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94CF" w14:textId="75182DEF" w:rsidR="003D0E46" w:rsidRDefault="00F36DD9" w:rsidP="00E72AEF">
      <w:pPr>
        <w:spacing w:before="60" w:after="60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</w:t>
      </w:r>
      <w:r w:rsidR="006C1273" w:rsidRPr="00D863D1">
        <w:rPr>
          <w:rFonts w:asciiTheme="minorHAnsi" w:hAnsiTheme="minorHAnsi"/>
          <w:b/>
          <w:sz w:val="22"/>
          <w:szCs w:val="22"/>
        </w:rPr>
        <w:t>ałącznik nr 1</w:t>
      </w:r>
      <w:r w:rsidR="00A6305B" w:rsidRPr="00D863D1">
        <w:rPr>
          <w:rFonts w:asciiTheme="minorHAnsi" w:hAnsiTheme="minorHAnsi"/>
          <w:b/>
          <w:sz w:val="22"/>
          <w:szCs w:val="22"/>
        </w:rPr>
        <w:t xml:space="preserve"> – Szczegółowy opis przedmiotu zamówienia</w:t>
      </w:r>
    </w:p>
    <w:p w14:paraId="13A03361" w14:textId="77777777" w:rsidR="00A6305B" w:rsidRPr="00D863D1" w:rsidRDefault="00A6305B" w:rsidP="00E72AEF">
      <w:pPr>
        <w:spacing w:before="60" w:after="60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4C3A8C85" w14:textId="152B8570" w:rsidR="00D863D1" w:rsidRPr="00D863D1" w:rsidRDefault="00D863D1" w:rsidP="00E72AEF">
      <w:pPr>
        <w:spacing w:before="60" w:after="60"/>
        <w:jc w:val="both"/>
        <w:rPr>
          <w:rFonts w:asciiTheme="minorHAnsi" w:hAnsiTheme="minorHAnsi"/>
          <w:b/>
          <w:sz w:val="22"/>
          <w:szCs w:val="22"/>
        </w:rPr>
      </w:pPr>
      <w:r w:rsidRPr="004B5788">
        <w:rPr>
          <w:rFonts w:asciiTheme="minorHAnsi" w:hAnsiTheme="minorHAnsi"/>
          <w:b/>
          <w:sz w:val="22"/>
          <w:szCs w:val="22"/>
        </w:rPr>
        <w:t>Obsługa prób i koncertów organizowanych przez Z</w:t>
      </w:r>
      <w:r w:rsidR="004E4FE5" w:rsidRPr="004B5788">
        <w:rPr>
          <w:rFonts w:asciiTheme="minorHAnsi" w:hAnsiTheme="minorHAnsi"/>
          <w:b/>
          <w:sz w:val="22"/>
          <w:szCs w:val="22"/>
        </w:rPr>
        <w:t>AMAWIAJĄCEGO</w:t>
      </w:r>
      <w:r w:rsidRPr="004B5788">
        <w:rPr>
          <w:rFonts w:asciiTheme="minorHAnsi" w:hAnsiTheme="minorHAnsi"/>
          <w:b/>
          <w:sz w:val="22"/>
          <w:szCs w:val="22"/>
        </w:rPr>
        <w:t xml:space="preserve"> w </w:t>
      </w:r>
      <w:r w:rsidR="004E4FE5" w:rsidRPr="004B5788">
        <w:rPr>
          <w:rFonts w:asciiTheme="minorHAnsi" w:hAnsiTheme="minorHAnsi"/>
          <w:b/>
          <w:sz w:val="22"/>
          <w:szCs w:val="22"/>
        </w:rPr>
        <w:t>P</w:t>
      </w:r>
      <w:r w:rsidRPr="004B5788">
        <w:rPr>
          <w:rFonts w:asciiTheme="minorHAnsi" w:hAnsiTheme="minorHAnsi"/>
          <w:b/>
          <w:sz w:val="22"/>
          <w:szCs w:val="22"/>
        </w:rPr>
        <w:t xml:space="preserve">awilonie </w:t>
      </w:r>
      <w:r w:rsidR="00E72AEF" w:rsidRPr="004B5788">
        <w:rPr>
          <w:rFonts w:asciiTheme="minorHAnsi" w:hAnsiTheme="minorHAnsi"/>
          <w:b/>
          <w:sz w:val="22"/>
          <w:szCs w:val="22"/>
        </w:rPr>
        <w:t>K</w:t>
      </w:r>
      <w:r w:rsidRPr="004B5788">
        <w:rPr>
          <w:rFonts w:asciiTheme="minorHAnsi" w:hAnsiTheme="minorHAnsi"/>
          <w:b/>
          <w:sz w:val="22"/>
          <w:szCs w:val="22"/>
        </w:rPr>
        <w:t xml:space="preserve">oncertowym położonym w Warszawie, ul. Grochowska 272 w ramach </w:t>
      </w:r>
      <w:r w:rsidR="00CE20A3" w:rsidRPr="004B5788">
        <w:rPr>
          <w:rFonts w:ascii="Calibri" w:hAnsi="Calibri" w:cs="Calibri"/>
          <w:b/>
          <w:bCs/>
          <w:iCs/>
          <w:color w:val="000000"/>
          <w:sz w:val="22"/>
          <w:szCs w:val="22"/>
        </w:rPr>
        <w:t>zadania pn.: „Sinfonia Varsovia Swojemu Miastu 202</w:t>
      </w:r>
      <w:r w:rsidR="006A0F09" w:rsidRPr="004B5788">
        <w:rPr>
          <w:rFonts w:ascii="Calibri" w:hAnsi="Calibri" w:cs="Calibri"/>
          <w:b/>
          <w:bCs/>
          <w:iCs/>
          <w:color w:val="000000"/>
          <w:sz w:val="22"/>
          <w:szCs w:val="22"/>
        </w:rPr>
        <w:t>1</w:t>
      </w:r>
      <w:r w:rsidR="00CE20A3" w:rsidRPr="004B5788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” </w:t>
      </w:r>
      <w:r w:rsidRPr="004B5788">
        <w:rPr>
          <w:rFonts w:asciiTheme="minorHAnsi" w:hAnsiTheme="minorHAnsi"/>
          <w:b/>
          <w:sz w:val="22"/>
          <w:szCs w:val="22"/>
        </w:rPr>
        <w:t xml:space="preserve">w okresie od dnia </w:t>
      </w:r>
      <w:r w:rsidR="00F35132" w:rsidRPr="004B5788">
        <w:rPr>
          <w:rFonts w:asciiTheme="minorHAnsi" w:hAnsiTheme="minorHAnsi"/>
          <w:b/>
          <w:sz w:val="22"/>
          <w:szCs w:val="22"/>
        </w:rPr>
        <w:t>2</w:t>
      </w:r>
      <w:r w:rsidR="00710901" w:rsidRPr="004B5788">
        <w:rPr>
          <w:rFonts w:asciiTheme="minorHAnsi" w:hAnsiTheme="minorHAnsi"/>
          <w:b/>
          <w:sz w:val="22"/>
          <w:szCs w:val="22"/>
        </w:rPr>
        <w:t>8</w:t>
      </w:r>
      <w:r w:rsidR="004658A0" w:rsidRPr="004B5788">
        <w:rPr>
          <w:rFonts w:asciiTheme="minorHAnsi" w:hAnsiTheme="minorHAnsi"/>
          <w:b/>
          <w:sz w:val="22"/>
          <w:szCs w:val="22"/>
        </w:rPr>
        <w:t>.0</w:t>
      </w:r>
      <w:r w:rsidR="00F35132" w:rsidRPr="004B5788">
        <w:rPr>
          <w:rFonts w:asciiTheme="minorHAnsi" w:hAnsiTheme="minorHAnsi"/>
          <w:b/>
          <w:sz w:val="22"/>
          <w:szCs w:val="22"/>
        </w:rPr>
        <w:t>7</w:t>
      </w:r>
      <w:r w:rsidR="004658A0" w:rsidRPr="004B5788">
        <w:rPr>
          <w:rFonts w:asciiTheme="minorHAnsi" w:hAnsiTheme="minorHAnsi"/>
          <w:b/>
          <w:sz w:val="22"/>
          <w:szCs w:val="22"/>
        </w:rPr>
        <w:t>.</w:t>
      </w:r>
      <w:r w:rsidRPr="004B5788">
        <w:rPr>
          <w:rFonts w:asciiTheme="minorHAnsi" w:hAnsiTheme="minorHAnsi"/>
          <w:b/>
          <w:sz w:val="22"/>
          <w:szCs w:val="22"/>
        </w:rPr>
        <w:t>20</w:t>
      </w:r>
      <w:r w:rsidR="006B3603" w:rsidRPr="004B5788">
        <w:rPr>
          <w:rFonts w:asciiTheme="minorHAnsi" w:hAnsiTheme="minorHAnsi"/>
          <w:b/>
          <w:sz w:val="22"/>
          <w:szCs w:val="22"/>
        </w:rPr>
        <w:t>2</w:t>
      </w:r>
      <w:r w:rsidR="006A0F09" w:rsidRPr="004B5788">
        <w:rPr>
          <w:rFonts w:asciiTheme="minorHAnsi" w:hAnsiTheme="minorHAnsi"/>
          <w:b/>
          <w:sz w:val="22"/>
          <w:szCs w:val="22"/>
        </w:rPr>
        <w:t>1</w:t>
      </w:r>
      <w:r w:rsidRPr="004B5788">
        <w:rPr>
          <w:rFonts w:asciiTheme="minorHAnsi" w:hAnsiTheme="minorHAnsi"/>
          <w:b/>
          <w:sz w:val="22"/>
          <w:szCs w:val="22"/>
        </w:rPr>
        <w:t xml:space="preserve"> r. do dnia </w:t>
      </w:r>
      <w:r w:rsidR="006B3603" w:rsidRPr="004B5788">
        <w:rPr>
          <w:rFonts w:asciiTheme="minorHAnsi" w:hAnsiTheme="minorHAnsi"/>
          <w:b/>
          <w:sz w:val="22"/>
          <w:szCs w:val="22"/>
        </w:rPr>
        <w:t>0</w:t>
      </w:r>
      <w:r w:rsidR="00F35132" w:rsidRPr="004B5788">
        <w:rPr>
          <w:rFonts w:asciiTheme="minorHAnsi" w:hAnsiTheme="minorHAnsi"/>
          <w:b/>
          <w:sz w:val="22"/>
          <w:szCs w:val="22"/>
        </w:rPr>
        <w:t>2</w:t>
      </w:r>
      <w:r w:rsidRPr="004B5788">
        <w:rPr>
          <w:rFonts w:asciiTheme="minorHAnsi" w:hAnsiTheme="minorHAnsi"/>
          <w:b/>
          <w:sz w:val="22"/>
          <w:szCs w:val="22"/>
        </w:rPr>
        <w:t>.09.20</w:t>
      </w:r>
      <w:r w:rsidR="006B3603" w:rsidRPr="004B5788">
        <w:rPr>
          <w:rFonts w:asciiTheme="minorHAnsi" w:hAnsiTheme="minorHAnsi"/>
          <w:b/>
          <w:sz w:val="22"/>
          <w:szCs w:val="22"/>
        </w:rPr>
        <w:t>2</w:t>
      </w:r>
      <w:r w:rsidR="006A0F09" w:rsidRPr="004B5788">
        <w:rPr>
          <w:rFonts w:asciiTheme="minorHAnsi" w:hAnsiTheme="minorHAnsi"/>
          <w:b/>
          <w:sz w:val="22"/>
          <w:szCs w:val="22"/>
        </w:rPr>
        <w:t>1</w:t>
      </w:r>
      <w:r w:rsidRPr="004B5788">
        <w:rPr>
          <w:rFonts w:asciiTheme="minorHAnsi" w:hAnsiTheme="minorHAnsi"/>
          <w:b/>
          <w:sz w:val="22"/>
          <w:szCs w:val="22"/>
        </w:rPr>
        <w:t xml:space="preserve"> r. (dalej „Impreza”).</w:t>
      </w:r>
    </w:p>
    <w:p w14:paraId="7D2DA92C" w14:textId="77777777" w:rsidR="00D863D1" w:rsidRPr="00D863D1" w:rsidRDefault="00D863D1" w:rsidP="00E72AEF">
      <w:pPr>
        <w:spacing w:before="60" w:after="6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8403919" w14:textId="6A5E9DFA" w:rsidR="00396E35" w:rsidRPr="007D581A" w:rsidRDefault="0082527D" w:rsidP="00E72AE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D581A">
        <w:rPr>
          <w:rFonts w:asciiTheme="minorHAnsi" w:hAnsiTheme="minorHAnsi" w:cstheme="minorHAnsi"/>
          <w:sz w:val="22"/>
          <w:szCs w:val="22"/>
        </w:rPr>
        <w:t xml:space="preserve">W ramach realizacji </w:t>
      </w:r>
      <w:r w:rsidR="00396E35" w:rsidRPr="007D581A">
        <w:rPr>
          <w:rFonts w:asciiTheme="minorHAnsi" w:hAnsiTheme="minorHAnsi" w:cstheme="minorHAnsi"/>
          <w:sz w:val="22"/>
          <w:szCs w:val="22"/>
        </w:rPr>
        <w:t>zamówieni</w:t>
      </w:r>
      <w:r w:rsidR="00DC403C" w:rsidRPr="007D581A">
        <w:rPr>
          <w:rFonts w:asciiTheme="minorHAnsi" w:hAnsiTheme="minorHAnsi" w:cstheme="minorHAnsi"/>
          <w:sz w:val="22"/>
          <w:szCs w:val="22"/>
        </w:rPr>
        <w:t xml:space="preserve">a </w:t>
      </w:r>
      <w:r w:rsidR="00396E35" w:rsidRPr="007D581A">
        <w:rPr>
          <w:rFonts w:asciiTheme="minorHAnsi" w:hAnsiTheme="minorHAnsi" w:cstheme="minorHAnsi"/>
          <w:sz w:val="22"/>
          <w:szCs w:val="22"/>
        </w:rPr>
        <w:t>W</w:t>
      </w:r>
      <w:r w:rsidR="00A96697" w:rsidRPr="007D581A">
        <w:rPr>
          <w:rFonts w:asciiTheme="minorHAnsi" w:hAnsiTheme="minorHAnsi" w:cstheme="minorHAnsi"/>
          <w:sz w:val="22"/>
          <w:szCs w:val="22"/>
        </w:rPr>
        <w:t xml:space="preserve">YKONAWCA </w:t>
      </w:r>
      <w:r w:rsidR="00396E35" w:rsidRPr="007D581A">
        <w:rPr>
          <w:rFonts w:asciiTheme="minorHAnsi" w:hAnsiTheme="minorHAnsi" w:cstheme="minorHAnsi"/>
          <w:sz w:val="22"/>
          <w:szCs w:val="22"/>
        </w:rPr>
        <w:t>zobowiązany jest do:</w:t>
      </w:r>
    </w:p>
    <w:p w14:paraId="725F5F3C" w14:textId="51057B8C" w:rsidR="00396E35" w:rsidRPr="009B52D0" w:rsidRDefault="00775252" w:rsidP="00E72AEF">
      <w:pPr>
        <w:pStyle w:val="Akapitzlist"/>
        <w:numPr>
          <w:ilvl w:val="1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96697">
        <w:rPr>
          <w:rFonts w:asciiTheme="minorHAnsi" w:hAnsiTheme="minorHAnsi" w:cstheme="minorHAnsi"/>
          <w:sz w:val="22"/>
          <w:szCs w:val="22"/>
        </w:rPr>
        <w:t xml:space="preserve">przygotowania </w:t>
      </w:r>
      <w:r w:rsidR="007869FC" w:rsidRPr="00A96697">
        <w:rPr>
          <w:rFonts w:asciiTheme="minorHAnsi" w:hAnsiTheme="minorHAnsi" w:cstheme="minorHAnsi"/>
          <w:sz w:val="22"/>
          <w:szCs w:val="22"/>
        </w:rPr>
        <w:t>stałe</w:t>
      </w:r>
      <w:r w:rsidR="007869FC" w:rsidRPr="00D863D1">
        <w:rPr>
          <w:rFonts w:asciiTheme="minorHAnsi" w:hAnsiTheme="minorHAnsi" w:cstheme="minorHAnsi"/>
          <w:sz w:val="22"/>
          <w:szCs w:val="22"/>
        </w:rPr>
        <w:t xml:space="preserve">go wyposażenia </w:t>
      </w:r>
      <w:r w:rsidRPr="00D863D1">
        <w:rPr>
          <w:rFonts w:asciiTheme="minorHAnsi" w:hAnsiTheme="minorHAnsi" w:cstheme="minorHAnsi"/>
          <w:sz w:val="22"/>
          <w:szCs w:val="22"/>
        </w:rPr>
        <w:t>sprzętowego</w:t>
      </w:r>
      <w:r w:rsidR="007869FC" w:rsidRPr="00D863D1">
        <w:rPr>
          <w:rFonts w:asciiTheme="minorHAnsi" w:hAnsiTheme="minorHAnsi" w:cstheme="minorHAnsi"/>
          <w:sz w:val="22"/>
          <w:szCs w:val="22"/>
        </w:rPr>
        <w:t xml:space="preserve"> (</w:t>
      </w:r>
      <w:r w:rsidR="00396E35" w:rsidRPr="00396E35">
        <w:rPr>
          <w:rFonts w:asciiTheme="minorHAnsi" w:hAnsiTheme="minorHAnsi" w:cstheme="minorHAnsi"/>
          <w:sz w:val="22"/>
          <w:szCs w:val="22"/>
        </w:rPr>
        <w:t>konstrukcji scenicznej, estrady koncertowej z wyposażeniem, zastawek</w:t>
      </w:r>
      <w:r w:rsidR="004F4700">
        <w:rPr>
          <w:rFonts w:asciiTheme="minorHAnsi" w:hAnsiTheme="minorHAnsi" w:cstheme="minorHAnsi"/>
          <w:sz w:val="22"/>
          <w:szCs w:val="22"/>
        </w:rPr>
        <w:t>, elementów adaptacji akustycznej</w:t>
      </w:r>
      <w:r w:rsidR="00396E35" w:rsidRPr="00396E35">
        <w:rPr>
          <w:rFonts w:asciiTheme="minorHAnsi" w:hAnsiTheme="minorHAnsi" w:cstheme="minorHAnsi"/>
          <w:sz w:val="22"/>
          <w:szCs w:val="22"/>
        </w:rPr>
        <w:t>,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DC403C">
        <w:rPr>
          <w:rFonts w:asciiTheme="minorHAnsi" w:hAnsiTheme="minorHAnsi" w:cstheme="minorHAnsi"/>
          <w:sz w:val="22"/>
          <w:szCs w:val="22"/>
        </w:rPr>
        <w:t xml:space="preserve">stałego </w:t>
      </w:r>
      <w:r w:rsidR="00396E35" w:rsidRPr="009B52D0">
        <w:rPr>
          <w:rFonts w:asciiTheme="minorHAnsi" w:hAnsiTheme="minorHAnsi" w:cstheme="minorHAnsi"/>
          <w:sz w:val="22"/>
          <w:szCs w:val="22"/>
        </w:rPr>
        <w:t xml:space="preserve">oświetlenia i </w:t>
      </w:r>
      <w:r w:rsidR="00DC403C" w:rsidRPr="009B52D0">
        <w:rPr>
          <w:rFonts w:asciiTheme="minorHAnsi" w:hAnsiTheme="minorHAnsi" w:cstheme="minorHAnsi"/>
          <w:sz w:val="22"/>
          <w:szCs w:val="22"/>
        </w:rPr>
        <w:t xml:space="preserve">bazowego </w:t>
      </w:r>
      <w:r w:rsidR="00396E35" w:rsidRPr="009B52D0">
        <w:rPr>
          <w:rFonts w:asciiTheme="minorHAnsi" w:hAnsiTheme="minorHAnsi" w:cstheme="minorHAnsi"/>
          <w:sz w:val="22"/>
          <w:szCs w:val="22"/>
        </w:rPr>
        <w:t>nagłośnienia);</w:t>
      </w:r>
    </w:p>
    <w:p w14:paraId="2E03BB67" w14:textId="4ADF7828" w:rsidR="0082527D" w:rsidRPr="00184ACF" w:rsidRDefault="00A109E2" w:rsidP="00E72AEF">
      <w:pPr>
        <w:pStyle w:val="Akapitzlist"/>
        <w:numPr>
          <w:ilvl w:val="1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B52D0">
        <w:rPr>
          <w:rFonts w:asciiTheme="minorHAnsi" w:hAnsiTheme="minorHAnsi" w:cstheme="minorHAnsi"/>
          <w:sz w:val="22"/>
          <w:szCs w:val="22"/>
        </w:rPr>
        <w:t>d</w:t>
      </w:r>
      <w:r w:rsidR="00514F66" w:rsidRPr="009B52D0">
        <w:rPr>
          <w:rFonts w:asciiTheme="minorHAnsi" w:hAnsiTheme="minorHAnsi" w:cstheme="minorHAnsi"/>
          <w:sz w:val="22"/>
          <w:szCs w:val="22"/>
        </w:rPr>
        <w:t>odatkowe</w:t>
      </w:r>
      <w:r w:rsidRPr="009B52D0">
        <w:rPr>
          <w:rFonts w:asciiTheme="minorHAnsi" w:hAnsiTheme="minorHAnsi" w:cstheme="minorHAnsi"/>
          <w:sz w:val="22"/>
          <w:szCs w:val="22"/>
        </w:rPr>
        <w:t xml:space="preserve">go </w:t>
      </w:r>
      <w:r w:rsidR="00396E35" w:rsidRPr="009B52D0">
        <w:rPr>
          <w:rFonts w:asciiTheme="minorHAnsi" w:hAnsiTheme="minorHAnsi" w:cstheme="minorHAnsi"/>
          <w:sz w:val="22"/>
          <w:szCs w:val="22"/>
        </w:rPr>
        <w:t xml:space="preserve">nagłośnienia na potrzeby </w:t>
      </w:r>
      <w:r w:rsidR="00775252" w:rsidRPr="009B52D0">
        <w:rPr>
          <w:rFonts w:asciiTheme="minorHAnsi" w:hAnsiTheme="minorHAnsi" w:cstheme="minorHAnsi"/>
          <w:sz w:val="22"/>
          <w:szCs w:val="22"/>
        </w:rPr>
        <w:t xml:space="preserve">realizacji prób i koncertów </w:t>
      </w:r>
      <w:r w:rsidR="00396E35" w:rsidRPr="009B52D0">
        <w:rPr>
          <w:rFonts w:asciiTheme="minorHAnsi" w:hAnsiTheme="minorHAnsi" w:cstheme="minorHAnsi"/>
          <w:sz w:val="22"/>
          <w:szCs w:val="22"/>
        </w:rPr>
        <w:t xml:space="preserve">wraz z obsługą </w:t>
      </w:r>
      <w:r w:rsidR="00396E35" w:rsidRPr="00184ACF">
        <w:rPr>
          <w:rFonts w:asciiTheme="minorHAnsi" w:hAnsiTheme="minorHAnsi" w:cstheme="minorHAnsi"/>
          <w:sz w:val="22"/>
          <w:szCs w:val="22"/>
        </w:rPr>
        <w:t>techniczną i obsługą realizatorską w trakcie prób i koncertów</w:t>
      </w:r>
      <w:r w:rsidR="00514F66" w:rsidRPr="00184ACF">
        <w:rPr>
          <w:rFonts w:asciiTheme="minorHAnsi" w:hAnsiTheme="minorHAnsi" w:cstheme="minorHAnsi"/>
          <w:sz w:val="22"/>
          <w:szCs w:val="22"/>
        </w:rPr>
        <w:t xml:space="preserve"> wg n</w:t>
      </w:r>
      <w:r w:rsidR="00775252" w:rsidRPr="00184ACF">
        <w:rPr>
          <w:rFonts w:asciiTheme="minorHAnsi" w:hAnsiTheme="minorHAnsi" w:cstheme="minorHAnsi"/>
          <w:sz w:val="22"/>
          <w:szCs w:val="22"/>
        </w:rPr>
        <w:t xml:space="preserve">astępujących </w:t>
      </w:r>
      <w:r w:rsidR="00514F66" w:rsidRPr="00184ACF">
        <w:rPr>
          <w:rFonts w:asciiTheme="minorHAnsi" w:hAnsiTheme="minorHAnsi" w:cstheme="minorHAnsi"/>
          <w:sz w:val="22"/>
          <w:szCs w:val="22"/>
        </w:rPr>
        <w:t>kategorii</w:t>
      </w:r>
      <w:r w:rsidR="00775252" w:rsidRPr="00184ACF">
        <w:rPr>
          <w:rFonts w:asciiTheme="minorHAnsi" w:hAnsiTheme="minorHAnsi" w:cstheme="minorHAnsi"/>
          <w:sz w:val="22"/>
          <w:szCs w:val="22"/>
        </w:rPr>
        <w:t>:</w:t>
      </w:r>
    </w:p>
    <w:p w14:paraId="06AB4C1B" w14:textId="4279EFD6" w:rsidR="00E051A9" w:rsidRPr="00184ACF" w:rsidRDefault="00AF03B9" w:rsidP="00E72AEF">
      <w:pPr>
        <w:pStyle w:val="Akapitzlist"/>
        <w:numPr>
          <w:ilvl w:val="2"/>
          <w:numId w:val="10"/>
        </w:numPr>
        <w:spacing w:before="60" w:after="6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184ACF">
        <w:rPr>
          <w:rFonts w:asciiTheme="minorHAnsi" w:hAnsiTheme="minorHAnsi" w:cstheme="minorHAnsi"/>
          <w:b/>
          <w:bCs/>
          <w:sz w:val="22"/>
          <w:szCs w:val="22"/>
        </w:rPr>
        <w:t>kategoria A</w:t>
      </w:r>
      <w:r w:rsidRPr="00184ACF">
        <w:rPr>
          <w:rFonts w:asciiTheme="minorHAnsi" w:hAnsiTheme="minorHAnsi" w:cstheme="minorHAnsi"/>
          <w:sz w:val="22"/>
          <w:szCs w:val="22"/>
        </w:rPr>
        <w:t xml:space="preserve"> – koncerty sol</w:t>
      </w:r>
      <w:r w:rsidR="007B4E42" w:rsidRPr="00184ACF">
        <w:rPr>
          <w:rFonts w:asciiTheme="minorHAnsi" w:hAnsiTheme="minorHAnsi" w:cstheme="minorHAnsi"/>
          <w:sz w:val="22"/>
          <w:szCs w:val="22"/>
        </w:rPr>
        <w:t>istów</w:t>
      </w:r>
      <w:r w:rsidRPr="00184ACF">
        <w:rPr>
          <w:rFonts w:asciiTheme="minorHAnsi" w:hAnsiTheme="minorHAnsi" w:cstheme="minorHAnsi"/>
          <w:sz w:val="22"/>
          <w:szCs w:val="22"/>
        </w:rPr>
        <w:t xml:space="preserve">, </w:t>
      </w:r>
      <w:r w:rsidR="00B833A7" w:rsidRPr="00184ACF">
        <w:rPr>
          <w:rFonts w:asciiTheme="minorHAnsi" w:hAnsiTheme="minorHAnsi" w:cstheme="minorHAnsi"/>
          <w:sz w:val="22"/>
          <w:szCs w:val="22"/>
        </w:rPr>
        <w:t xml:space="preserve">kameralistów, </w:t>
      </w:r>
      <w:r w:rsidR="000D664A" w:rsidRPr="00184ACF">
        <w:rPr>
          <w:rFonts w:asciiTheme="minorHAnsi" w:hAnsiTheme="minorHAnsi" w:cstheme="minorHAnsi"/>
          <w:sz w:val="22"/>
          <w:szCs w:val="22"/>
        </w:rPr>
        <w:t>małych zespołów</w:t>
      </w:r>
      <w:r w:rsidR="001401E3" w:rsidRPr="00184ACF">
        <w:rPr>
          <w:rFonts w:asciiTheme="minorHAnsi" w:hAnsiTheme="minorHAnsi" w:cstheme="minorHAnsi"/>
          <w:sz w:val="22"/>
          <w:szCs w:val="22"/>
        </w:rPr>
        <w:t xml:space="preserve">. </w:t>
      </w:r>
      <w:r w:rsidR="001401E3" w:rsidRPr="00184ACF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B11672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rzewidywana liczba </w:t>
      </w:r>
      <w:r w:rsidR="004F4700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– </w:t>
      </w:r>
      <w:r w:rsidR="00396E35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5A404F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4F4700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koncertów</w:t>
      </w:r>
      <w:r w:rsidR="00B14872" w:rsidRPr="00184ACF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6E209F3F" w14:textId="3C5FEE82" w:rsidR="00E051A9" w:rsidRPr="00184ACF" w:rsidRDefault="00E051A9" w:rsidP="00E72AEF">
      <w:pPr>
        <w:pStyle w:val="Akapitzlist"/>
        <w:numPr>
          <w:ilvl w:val="2"/>
          <w:numId w:val="10"/>
        </w:numPr>
        <w:spacing w:before="60" w:after="6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184ACF">
        <w:rPr>
          <w:rFonts w:asciiTheme="minorHAnsi" w:hAnsiTheme="minorHAnsi" w:cstheme="minorHAnsi"/>
          <w:b/>
          <w:bCs/>
          <w:sz w:val="22"/>
          <w:szCs w:val="22"/>
        </w:rPr>
        <w:t>kategoria B</w:t>
      </w:r>
      <w:r w:rsidRPr="00184ACF">
        <w:rPr>
          <w:rFonts w:asciiTheme="minorHAnsi" w:hAnsiTheme="minorHAnsi" w:cstheme="minorHAnsi"/>
          <w:sz w:val="22"/>
          <w:szCs w:val="22"/>
        </w:rPr>
        <w:t xml:space="preserve"> – koncerty zespołów kameralnych</w:t>
      </w:r>
      <w:r w:rsidR="00FE1046" w:rsidRPr="00184ACF">
        <w:rPr>
          <w:rFonts w:asciiTheme="minorHAnsi" w:hAnsiTheme="minorHAnsi" w:cstheme="minorHAnsi"/>
          <w:sz w:val="22"/>
          <w:szCs w:val="22"/>
        </w:rPr>
        <w:t xml:space="preserve">, </w:t>
      </w:r>
      <w:r w:rsidR="00A4120D" w:rsidRPr="00184ACF">
        <w:rPr>
          <w:rFonts w:asciiTheme="minorHAnsi" w:hAnsiTheme="minorHAnsi" w:cstheme="minorHAnsi"/>
          <w:sz w:val="22"/>
          <w:szCs w:val="22"/>
        </w:rPr>
        <w:t>mała orkiestra</w:t>
      </w:r>
      <w:r w:rsidR="00FE1046" w:rsidRPr="00184ACF">
        <w:rPr>
          <w:rFonts w:asciiTheme="minorHAnsi" w:hAnsiTheme="minorHAnsi" w:cstheme="minorHAnsi"/>
          <w:sz w:val="22"/>
          <w:szCs w:val="22"/>
        </w:rPr>
        <w:t>, muzyka eksperymentalna</w:t>
      </w:r>
      <w:r w:rsidR="001401E3" w:rsidRPr="00184ACF">
        <w:rPr>
          <w:rFonts w:asciiTheme="minorHAnsi" w:hAnsiTheme="minorHAnsi" w:cstheme="minorHAnsi"/>
          <w:sz w:val="22"/>
          <w:szCs w:val="22"/>
        </w:rPr>
        <w:t xml:space="preserve">. </w:t>
      </w:r>
      <w:r w:rsidR="001401E3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Przewidywana liczba – </w:t>
      </w:r>
      <w:r w:rsidR="004F4700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5A404F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AF7F6A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01E3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koncertów</w:t>
      </w:r>
      <w:r w:rsidR="00B14872" w:rsidRPr="00184ACF">
        <w:rPr>
          <w:rFonts w:asciiTheme="minorHAnsi" w:hAnsiTheme="minorHAnsi" w:cstheme="minorHAnsi"/>
          <w:sz w:val="22"/>
          <w:szCs w:val="22"/>
          <w:u w:val="single"/>
        </w:rPr>
        <w:t>;</w:t>
      </w:r>
    </w:p>
    <w:p w14:paraId="101C38E6" w14:textId="25791898" w:rsidR="001401E3" w:rsidRPr="00184ACF" w:rsidRDefault="00BE4069" w:rsidP="00E72AEF">
      <w:pPr>
        <w:pStyle w:val="Akapitzlist"/>
        <w:numPr>
          <w:ilvl w:val="2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4ACF">
        <w:rPr>
          <w:rFonts w:asciiTheme="minorHAnsi" w:hAnsiTheme="minorHAnsi" w:cstheme="minorHAnsi"/>
          <w:b/>
          <w:bCs/>
          <w:sz w:val="22"/>
          <w:szCs w:val="22"/>
        </w:rPr>
        <w:t>kategoria C</w:t>
      </w:r>
      <w:r w:rsidRPr="00184ACF">
        <w:rPr>
          <w:rFonts w:asciiTheme="minorHAnsi" w:hAnsiTheme="minorHAnsi" w:cstheme="minorHAnsi"/>
          <w:sz w:val="22"/>
          <w:szCs w:val="22"/>
        </w:rPr>
        <w:t xml:space="preserve"> – koncerty </w:t>
      </w:r>
      <w:r w:rsidR="004F223A" w:rsidRPr="00184ACF">
        <w:rPr>
          <w:rFonts w:asciiTheme="minorHAnsi" w:hAnsiTheme="minorHAnsi" w:cstheme="minorHAnsi"/>
          <w:sz w:val="22"/>
          <w:szCs w:val="22"/>
        </w:rPr>
        <w:t xml:space="preserve">zespołów i </w:t>
      </w:r>
      <w:r w:rsidR="002A6521" w:rsidRPr="00184ACF">
        <w:rPr>
          <w:rFonts w:asciiTheme="minorHAnsi" w:hAnsiTheme="minorHAnsi" w:cstheme="minorHAnsi"/>
          <w:sz w:val="22"/>
          <w:szCs w:val="22"/>
        </w:rPr>
        <w:t>orkiestr</w:t>
      </w:r>
      <w:r w:rsidR="00900F2D" w:rsidRPr="00184ACF">
        <w:rPr>
          <w:rFonts w:asciiTheme="minorHAnsi" w:hAnsiTheme="minorHAnsi" w:cstheme="minorHAnsi"/>
          <w:sz w:val="22"/>
          <w:szCs w:val="22"/>
        </w:rPr>
        <w:t xml:space="preserve"> z większą</w:t>
      </w:r>
      <w:r w:rsidR="00D31AB0" w:rsidRPr="00184ACF">
        <w:rPr>
          <w:rFonts w:asciiTheme="minorHAnsi" w:hAnsiTheme="minorHAnsi" w:cstheme="minorHAnsi"/>
          <w:sz w:val="22"/>
          <w:szCs w:val="22"/>
        </w:rPr>
        <w:t xml:space="preserve"> </w:t>
      </w:r>
      <w:r w:rsidR="00900F2D" w:rsidRPr="00184ACF">
        <w:rPr>
          <w:rFonts w:asciiTheme="minorHAnsi" w:hAnsiTheme="minorHAnsi" w:cstheme="minorHAnsi"/>
          <w:sz w:val="22"/>
          <w:szCs w:val="22"/>
        </w:rPr>
        <w:t>obsadą</w:t>
      </w:r>
      <w:r w:rsidR="00B418F7" w:rsidRPr="00184ACF">
        <w:rPr>
          <w:rFonts w:asciiTheme="minorHAnsi" w:hAnsiTheme="minorHAnsi" w:cstheme="minorHAnsi"/>
          <w:sz w:val="22"/>
          <w:szCs w:val="22"/>
        </w:rPr>
        <w:t xml:space="preserve">, </w:t>
      </w:r>
      <w:r w:rsidRPr="00184ACF">
        <w:rPr>
          <w:rFonts w:asciiTheme="minorHAnsi" w:hAnsiTheme="minorHAnsi" w:cstheme="minorHAnsi"/>
          <w:sz w:val="22"/>
          <w:szCs w:val="22"/>
        </w:rPr>
        <w:t xml:space="preserve">symfoniczne, </w:t>
      </w:r>
      <w:r w:rsidR="004A1588" w:rsidRPr="00184ACF">
        <w:rPr>
          <w:rFonts w:asciiTheme="minorHAnsi" w:hAnsiTheme="minorHAnsi" w:cstheme="minorHAnsi"/>
          <w:sz w:val="22"/>
          <w:szCs w:val="22"/>
        </w:rPr>
        <w:t xml:space="preserve">orkiestra symfoniczna, </w:t>
      </w:r>
      <w:r w:rsidR="000E214F" w:rsidRPr="00184ACF">
        <w:rPr>
          <w:rFonts w:asciiTheme="minorHAnsi" w:hAnsiTheme="minorHAnsi" w:cstheme="minorHAnsi"/>
          <w:sz w:val="22"/>
          <w:szCs w:val="22"/>
        </w:rPr>
        <w:t>muzyka eksperymentalna</w:t>
      </w:r>
      <w:r w:rsidR="00CD37FD" w:rsidRPr="00184ACF">
        <w:rPr>
          <w:rFonts w:asciiTheme="minorHAnsi" w:hAnsiTheme="minorHAnsi" w:cstheme="minorHAnsi"/>
          <w:sz w:val="22"/>
          <w:szCs w:val="22"/>
        </w:rPr>
        <w:t>, różnorodny skład orkiestry</w:t>
      </w:r>
      <w:r w:rsidR="00900F2D" w:rsidRPr="00184ACF">
        <w:rPr>
          <w:rFonts w:asciiTheme="minorHAnsi" w:hAnsiTheme="minorHAnsi" w:cstheme="minorHAnsi"/>
          <w:sz w:val="22"/>
          <w:szCs w:val="22"/>
        </w:rPr>
        <w:t xml:space="preserve">. </w:t>
      </w:r>
      <w:r w:rsidR="00900F2D" w:rsidRPr="00184ACF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B418F7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rzewidywana </w:t>
      </w:r>
      <w:r w:rsidR="00CD63CE" w:rsidRPr="00184ACF">
        <w:rPr>
          <w:rFonts w:asciiTheme="minorHAnsi" w:hAnsiTheme="minorHAnsi" w:cstheme="minorHAnsi"/>
          <w:sz w:val="22"/>
          <w:szCs w:val="22"/>
          <w:u w:val="single"/>
        </w:rPr>
        <w:t>liczba</w:t>
      </w:r>
      <w:r w:rsidR="004F4700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D63CE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– </w:t>
      </w:r>
      <w:r w:rsidR="00396E35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D36A57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CA3AB4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8D15FC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D63CE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koncertów</w:t>
      </w:r>
      <w:r w:rsidR="00B14872" w:rsidRPr="00184ACF">
        <w:rPr>
          <w:rFonts w:asciiTheme="minorHAnsi" w:hAnsiTheme="minorHAnsi" w:cstheme="minorHAnsi"/>
          <w:sz w:val="22"/>
          <w:szCs w:val="22"/>
          <w:u w:val="single"/>
        </w:rPr>
        <w:t>;</w:t>
      </w:r>
      <w:r w:rsidRPr="00184A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A609062" w14:textId="20DA1FD9" w:rsidR="00E12A9D" w:rsidRPr="00184ACF" w:rsidRDefault="00E12A9D" w:rsidP="005F5439">
      <w:pPr>
        <w:pStyle w:val="Akapitzlist"/>
        <w:numPr>
          <w:ilvl w:val="2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84ACF">
        <w:rPr>
          <w:rFonts w:asciiTheme="minorHAnsi" w:hAnsiTheme="minorHAnsi" w:cstheme="minorHAnsi"/>
          <w:b/>
          <w:bCs/>
          <w:sz w:val="22"/>
          <w:szCs w:val="22"/>
        </w:rPr>
        <w:t xml:space="preserve">kategoria </w:t>
      </w:r>
      <w:r w:rsidR="00B14872" w:rsidRPr="00184AC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184ACF">
        <w:rPr>
          <w:rFonts w:asciiTheme="minorHAnsi" w:hAnsiTheme="minorHAnsi" w:cstheme="minorHAnsi"/>
          <w:sz w:val="22"/>
          <w:szCs w:val="22"/>
        </w:rPr>
        <w:t xml:space="preserve"> – </w:t>
      </w:r>
      <w:r w:rsidR="00591C00" w:rsidRPr="00184ACF">
        <w:rPr>
          <w:rFonts w:asciiTheme="minorHAnsi" w:hAnsiTheme="minorHAnsi" w:cstheme="minorHAnsi"/>
          <w:sz w:val="22"/>
          <w:szCs w:val="22"/>
        </w:rPr>
        <w:t>próby dodatkowe do koncertów zespołów z różnorodnym składem, dużym składem, muzyką eksperymentalną, orkiestr</w:t>
      </w:r>
      <w:r w:rsidR="003A6220" w:rsidRPr="00184ACF">
        <w:rPr>
          <w:rFonts w:asciiTheme="minorHAnsi" w:hAnsiTheme="minorHAnsi" w:cstheme="minorHAnsi"/>
          <w:sz w:val="22"/>
          <w:szCs w:val="22"/>
        </w:rPr>
        <w:t xml:space="preserve">. </w:t>
      </w:r>
      <w:r w:rsidR="00591C00" w:rsidRPr="00184ACF">
        <w:rPr>
          <w:rFonts w:asciiTheme="minorHAnsi" w:hAnsiTheme="minorHAnsi" w:cstheme="minorHAnsi"/>
          <w:sz w:val="22"/>
          <w:szCs w:val="22"/>
        </w:rPr>
        <w:t>W dniach odbywania się dodatkowych prób, zgodnie z harmonogramem ramowym, wraz z każdorazowym montażem nagłośnienia przed próbą i demontażem po próbie oraz obsługą techniczną i obsługą realizatorską w trakcie próby, zgodnie z kategori</w:t>
      </w:r>
      <w:r w:rsidR="003A6220" w:rsidRPr="00184ACF">
        <w:rPr>
          <w:rFonts w:asciiTheme="minorHAnsi" w:hAnsiTheme="minorHAnsi" w:cstheme="minorHAnsi"/>
          <w:sz w:val="22"/>
          <w:szCs w:val="22"/>
        </w:rPr>
        <w:t>ą</w:t>
      </w:r>
      <w:r w:rsidR="00591C00" w:rsidRPr="00184ACF">
        <w:rPr>
          <w:rFonts w:asciiTheme="minorHAnsi" w:hAnsiTheme="minorHAnsi" w:cstheme="minorHAnsi"/>
          <w:sz w:val="22"/>
          <w:szCs w:val="22"/>
        </w:rPr>
        <w:t xml:space="preserve"> przygotowywanego koncertu</w:t>
      </w:r>
      <w:r w:rsidR="005B7DA1" w:rsidRPr="00184ACF">
        <w:rPr>
          <w:rFonts w:asciiTheme="minorHAnsi" w:hAnsiTheme="minorHAnsi" w:cstheme="minorHAnsi"/>
          <w:sz w:val="22"/>
          <w:szCs w:val="22"/>
        </w:rPr>
        <w:t xml:space="preserve">. </w:t>
      </w:r>
      <w:r w:rsidRPr="00184ACF">
        <w:rPr>
          <w:rFonts w:asciiTheme="minorHAnsi" w:hAnsiTheme="minorHAnsi" w:cstheme="minorHAnsi"/>
          <w:sz w:val="22"/>
          <w:szCs w:val="22"/>
          <w:u w:val="single"/>
        </w:rPr>
        <w:t>Przewidywana liczba –</w:t>
      </w:r>
      <w:r w:rsidR="00710901" w:rsidRPr="00184A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96E35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CA3AB4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10</w:t>
      </w:r>
      <w:r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F4700" w:rsidRPr="00184ACF">
        <w:rPr>
          <w:rFonts w:asciiTheme="minorHAnsi" w:hAnsiTheme="minorHAnsi" w:cstheme="minorHAnsi"/>
          <w:b/>
          <w:bCs/>
          <w:sz w:val="22"/>
          <w:szCs w:val="22"/>
          <w:u w:val="single"/>
        </w:rPr>
        <w:t>prób</w:t>
      </w:r>
      <w:r w:rsidR="00B14872" w:rsidRPr="00184AC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184A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C6E07DB" w14:textId="20C4FD94" w:rsidR="005B7DA1" w:rsidRPr="00184ACF" w:rsidRDefault="005B7DA1" w:rsidP="005B7DA1">
      <w:pPr>
        <w:pStyle w:val="Akapitzlist"/>
        <w:numPr>
          <w:ilvl w:val="3"/>
          <w:numId w:val="10"/>
        </w:numPr>
        <w:spacing w:before="60" w:after="60"/>
        <w:ind w:left="2552" w:hanging="85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84ACF">
        <w:rPr>
          <w:rFonts w:ascii="Calibri" w:hAnsi="Calibri" w:cs="Calibri"/>
          <w:sz w:val="22"/>
          <w:szCs w:val="22"/>
        </w:rPr>
        <w:t>Wynajem nagłośnienia dodatkowego na potrzeby prób dodatkowych (kategoria P) dotyczy samodzielnych</w:t>
      </w:r>
      <w:r w:rsidR="005806C8" w:rsidRPr="00184ACF">
        <w:rPr>
          <w:rFonts w:ascii="Calibri" w:hAnsi="Calibri" w:cs="Calibri"/>
          <w:sz w:val="22"/>
          <w:szCs w:val="22"/>
        </w:rPr>
        <w:t>,</w:t>
      </w:r>
      <w:r w:rsidRPr="00184ACF">
        <w:rPr>
          <w:rFonts w:ascii="Calibri" w:hAnsi="Calibri" w:cs="Calibri"/>
          <w:sz w:val="22"/>
          <w:szCs w:val="22"/>
        </w:rPr>
        <w:t xml:space="preserve"> </w:t>
      </w:r>
      <w:r w:rsidR="005806C8" w:rsidRPr="00184ACF">
        <w:rPr>
          <w:rFonts w:ascii="Calibri" w:hAnsi="Calibri" w:cs="Calibri"/>
          <w:sz w:val="22"/>
          <w:szCs w:val="22"/>
        </w:rPr>
        <w:t xml:space="preserve">dodatkowych </w:t>
      </w:r>
      <w:r w:rsidRPr="00184ACF">
        <w:rPr>
          <w:rFonts w:ascii="Calibri" w:hAnsi="Calibri" w:cs="Calibri"/>
          <w:sz w:val="22"/>
          <w:szCs w:val="22"/>
        </w:rPr>
        <w:t>prób w dniach innych niż dni, w których odbywają się koncerty (odbywających się niezależnie od prób przeprowadzanych bezpośrednio przed koncertami w dniach koncertów). Koszt wynajmu nagłośnienia należy wycenić odrębnie w formularzu ofertowym.</w:t>
      </w:r>
    </w:p>
    <w:p w14:paraId="31D04A44" w14:textId="005B2465" w:rsidR="00BC4BC2" w:rsidRPr="005D209B" w:rsidRDefault="009D7F77" w:rsidP="00622614">
      <w:pPr>
        <w:pStyle w:val="Akapitzlist"/>
        <w:numPr>
          <w:ilvl w:val="2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D55B9">
        <w:rPr>
          <w:rFonts w:asciiTheme="minorHAnsi" w:hAnsiTheme="minorHAnsi" w:cstheme="minorHAnsi"/>
          <w:sz w:val="22"/>
          <w:szCs w:val="22"/>
          <w:u w:val="single"/>
        </w:rPr>
        <w:t>próby realizowane bezpośrednio przed koncertami (</w:t>
      </w:r>
      <w:r w:rsidRPr="00AD55B9">
        <w:rPr>
          <w:rFonts w:asciiTheme="minorHAnsi" w:hAnsiTheme="minorHAnsi" w:cstheme="minorHAnsi"/>
          <w:b/>
          <w:bCs/>
          <w:sz w:val="22"/>
          <w:szCs w:val="22"/>
          <w:u w:val="single"/>
        </w:rPr>
        <w:t>kategoria A, B, C</w:t>
      </w:r>
      <w:r w:rsidRPr="00AD55B9">
        <w:rPr>
          <w:rFonts w:asciiTheme="minorHAnsi" w:hAnsiTheme="minorHAnsi" w:cstheme="minorHAnsi"/>
          <w:sz w:val="22"/>
          <w:szCs w:val="22"/>
          <w:u w:val="single"/>
        </w:rPr>
        <w:t xml:space="preserve">) - </w:t>
      </w:r>
      <w:bookmarkStart w:id="0" w:name="_Hlk43284023"/>
      <w:r w:rsidRPr="00AD55B9">
        <w:rPr>
          <w:rFonts w:asciiTheme="minorHAnsi" w:hAnsiTheme="minorHAnsi" w:cstheme="minorHAnsi"/>
          <w:sz w:val="22"/>
          <w:szCs w:val="22"/>
        </w:rPr>
        <w:t xml:space="preserve">wynajem nagłośnienia dodatkowego na potrzeby koncertu określonej kategorii (A, B, C) obejmuje także wynajem tej samej kategorii nagłośnienia na potrzeby próby bezpośrednio poprzedzającej koncert (co najmniej 4 godziny przed koncertem) oraz zapewnienia obsługi technicznej i obsługi realizatorskiej w trakcie takiej próby. Koszt związany z realizacją takiej próby, należy uwzględnić w oferowanej stawce za wynajem nagłośnienia dodatkowego na potrzeby koncertu określonej kategorii (A, </w:t>
      </w:r>
      <w:r w:rsidRPr="005D209B">
        <w:rPr>
          <w:rFonts w:asciiTheme="minorHAnsi" w:hAnsiTheme="minorHAnsi" w:cstheme="minorHAnsi"/>
          <w:sz w:val="22"/>
          <w:szCs w:val="22"/>
        </w:rPr>
        <w:t>B, C)</w:t>
      </w:r>
      <w:r w:rsidR="005D209B" w:rsidRPr="005D209B">
        <w:rPr>
          <w:rFonts w:asciiTheme="minorHAnsi" w:hAnsiTheme="minorHAnsi" w:cstheme="minorHAnsi"/>
          <w:sz w:val="22"/>
          <w:szCs w:val="22"/>
        </w:rPr>
        <w:t xml:space="preserve">, </w:t>
      </w:r>
      <w:bookmarkEnd w:id="0"/>
      <w:r w:rsidR="00DC403C" w:rsidRPr="005D209B">
        <w:rPr>
          <w:rFonts w:asciiTheme="minorHAnsi" w:hAnsiTheme="minorHAnsi" w:cstheme="minorHAnsi"/>
          <w:sz w:val="22"/>
          <w:szCs w:val="22"/>
        </w:rPr>
        <w:t>w</w:t>
      </w:r>
      <w:r w:rsidR="00BC4BC2" w:rsidRPr="005D209B">
        <w:rPr>
          <w:rFonts w:asciiTheme="minorHAnsi" w:hAnsiTheme="minorHAnsi" w:cstheme="minorHAnsi"/>
          <w:sz w:val="22"/>
          <w:szCs w:val="22"/>
        </w:rPr>
        <w:t>ykonania wszelkich prac, montażowych, demontażowych, techniczn</w:t>
      </w:r>
      <w:r w:rsidR="00DC403C" w:rsidRPr="005D209B">
        <w:rPr>
          <w:rFonts w:asciiTheme="minorHAnsi" w:hAnsiTheme="minorHAnsi" w:cstheme="minorHAnsi"/>
          <w:sz w:val="22"/>
          <w:szCs w:val="22"/>
        </w:rPr>
        <w:t xml:space="preserve">ej </w:t>
      </w:r>
      <w:r w:rsidR="00BC4BC2" w:rsidRPr="005D209B">
        <w:rPr>
          <w:rFonts w:asciiTheme="minorHAnsi" w:hAnsiTheme="minorHAnsi" w:cstheme="minorHAnsi"/>
          <w:sz w:val="22"/>
          <w:szCs w:val="22"/>
        </w:rPr>
        <w:t>obs</w:t>
      </w:r>
      <w:r w:rsidR="00DC403C" w:rsidRPr="005D209B">
        <w:rPr>
          <w:rFonts w:asciiTheme="minorHAnsi" w:hAnsiTheme="minorHAnsi" w:cstheme="minorHAnsi"/>
          <w:sz w:val="22"/>
          <w:szCs w:val="22"/>
        </w:rPr>
        <w:t>ł</w:t>
      </w:r>
      <w:r w:rsidR="00BC4BC2" w:rsidRPr="005D209B">
        <w:rPr>
          <w:rFonts w:asciiTheme="minorHAnsi" w:hAnsiTheme="minorHAnsi" w:cstheme="minorHAnsi"/>
          <w:sz w:val="22"/>
          <w:szCs w:val="22"/>
        </w:rPr>
        <w:t xml:space="preserve">ugi sceny, oraz </w:t>
      </w:r>
      <w:r w:rsidR="00DC403C" w:rsidRPr="005D209B">
        <w:rPr>
          <w:rFonts w:asciiTheme="minorHAnsi" w:hAnsiTheme="minorHAnsi" w:cstheme="minorHAnsi"/>
          <w:sz w:val="22"/>
          <w:szCs w:val="22"/>
        </w:rPr>
        <w:t xml:space="preserve">obsługi </w:t>
      </w:r>
      <w:r w:rsidR="00BC4BC2" w:rsidRPr="005D209B">
        <w:rPr>
          <w:rFonts w:asciiTheme="minorHAnsi" w:hAnsiTheme="minorHAnsi" w:cstheme="minorHAnsi"/>
          <w:sz w:val="22"/>
          <w:szCs w:val="22"/>
        </w:rPr>
        <w:t>realizatorski</w:t>
      </w:r>
      <w:r w:rsidR="00DC403C" w:rsidRPr="005D209B">
        <w:rPr>
          <w:rFonts w:asciiTheme="minorHAnsi" w:hAnsiTheme="minorHAnsi" w:cstheme="minorHAnsi"/>
          <w:sz w:val="22"/>
          <w:szCs w:val="22"/>
        </w:rPr>
        <w:t>ej</w:t>
      </w:r>
      <w:r w:rsidR="00B14872" w:rsidRPr="005D209B">
        <w:rPr>
          <w:rFonts w:asciiTheme="minorHAnsi" w:hAnsiTheme="minorHAnsi" w:cstheme="minorHAnsi"/>
          <w:sz w:val="22"/>
          <w:szCs w:val="22"/>
        </w:rPr>
        <w:t xml:space="preserve"> prób i koncertów</w:t>
      </w:r>
      <w:r w:rsidR="00BC4BC2" w:rsidRPr="005D20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3A9DAE" w14:textId="3834633F" w:rsidR="009D53B5" w:rsidRDefault="00396E35" w:rsidP="00E72AE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D53B5">
        <w:rPr>
          <w:rFonts w:asciiTheme="minorHAnsi" w:hAnsiTheme="minorHAnsi" w:cstheme="minorHAnsi"/>
          <w:sz w:val="22"/>
          <w:szCs w:val="22"/>
        </w:rPr>
        <w:t>W</w:t>
      </w:r>
      <w:r w:rsidR="00A96697" w:rsidRPr="009D53B5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9D53B5">
        <w:rPr>
          <w:rFonts w:asciiTheme="minorHAnsi" w:hAnsiTheme="minorHAnsi" w:cstheme="minorHAnsi"/>
          <w:sz w:val="22"/>
          <w:szCs w:val="22"/>
        </w:rPr>
        <w:t xml:space="preserve">zobowiązany jest w ramach wynajmu nagłośnienia dodatkowego na potrzeby poszczególnych koncertów zapewnić wynajem nagłośnienia </w:t>
      </w:r>
      <w:r w:rsidR="005D4072" w:rsidRPr="009D53B5">
        <w:rPr>
          <w:rFonts w:asciiTheme="minorHAnsi" w:hAnsiTheme="minorHAnsi" w:cstheme="minorHAnsi"/>
          <w:sz w:val="22"/>
          <w:szCs w:val="22"/>
        </w:rPr>
        <w:t xml:space="preserve">także </w:t>
      </w:r>
      <w:r w:rsidRPr="009D53B5">
        <w:rPr>
          <w:rFonts w:asciiTheme="minorHAnsi" w:hAnsiTheme="minorHAnsi" w:cstheme="minorHAnsi"/>
          <w:sz w:val="22"/>
          <w:szCs w:val="22"/>
        </w:rPr>
        <w:t xml:space="preserve">na potrzeby próby bezpośrednio poprzedzającej koncert (co najmniej </w:t>
      </w:r>
      <w:r w:rsidR="00BA72F7" w:rsidRPr="009D53B5">
        <w:rPr>
          <w:rFonts w:asciiTheme="minorHAnsi" w:hAnsiTheme="minorHAnsi" w:cstheme="minorHAnsi"/>
          <w:sz w:val="22"/>
          <w:szCs w:val="22"/>
        </w:rPr>
        <w:t>4</w:t>
      </w:r>
      <w:r w:rsidRPr="009D53B5">
        <w:rPr>
          <w:rFonts w:asciiTheme="minorHAnsi" w:hAnsiTheme="minorHAnsi" w:cstheme="minorHAnsi"/>
          <w:sz w:val="22"/>
          <w:szCs w:val="22"/>
        </w:rPr>
        <w:t xml:space="preserve"> godziny przed koncertem) oraz zapewnienia obsługi technicznej</w:t>
      </w:r>
      <w:r w:rsidR="005D4072" w:rsidRPr="009D53B5">
        <w:rPr>
          <w:rFonts w:asciiTheme="minorHAnsi" w:hAnsiTheme="minorHAnsi" w:cstheme="minorHAnsi"/>
          <w:sz w:val="22"/>
          <w:szCs w:val="22"/>
        </w:rPr>
        <w:t xml:space="preserve">, </w:t>
      </w:r>
      <w:r w:rsidRPr="009D53B5">
        <w:rPr>
          <w:rFonts w:asciiTheme="minorHAnsi" w:hAnsiTheme="minorHAnsi" w:cstheme="minorHAnsi"/>
          <w:sz w:val="22"/>
          <w:szCs w:val="22"/>
        </w:rPr>
        <w:t xml:space="preserve">obsługi realizatorskiej </w:t>
      </w:r>
      <w:r w:rsidR="004F4700" w:rsidRPr="009D53B5">
        <w:rPr>
          <w:rFonts w:asciiTheme="minorHAnsi" w:hAnsiTheme="minorHAnsi" w:cstheme="minorHAnsi"/>
          <w:sz w:val="22"/>
          <w:szCs w:val="22"/>
        </w:rPr>
        <w:t xml:space="preserve">oraz </w:t>
      </w:r>
      <w:r w:rsidR="00E231B4">
        <w:rPr>
          <w:rFonts w:asciiTheme="minorHAnsi" w:hAnsiTheme="minorHAnsi" w:cstheme="minorHAnsi"/>
          <w:sz w:val="22"/>
          <w:szCs w:val="22"/>
        </w:rPr>
        <w:t xml:space="preserve">ewentualnej </w:t>
      </w:r>
      <w:r w:rsidR="004F4700" w:rsidRPr="009D53B5">
        <w:rPr>
          <w:rFonts w:asciiTheme="minorHAnsi" w:hAnsiTheme="minorHAnsi" w:cstheme="minorHAnsi"/>
          <w:sz w:val="22"/>
          <w:szCs w:val="22"/>
        </w:rPr>
        <w:t xml:space="preserve">obsługi technicznej </w:t>
      </w:r>
      <w:r w:rsidR="00E231B4">
        <w:rPr>
          <w:rFonts w:asciiTheme="minorHAnsi" w:hAnsiTheme="minorHAnsi" w:cstheme="minorHAnsi"/>
          <w:sz w:val="22"/>
          <w:szCs w:val="22"/>
        </w:rPr>
        <w:t>„</w:t>
      </w:r>
      <w:r w:rsidR="004F4700" w:rsidRPr="009D53B5">
        <w:rPr>
          <w:rFonts w:asciiTheme="minorHAnsi" w:hAnsiTheme="minorHAnsi" w:cstheme="minorHAnsi"/>
          <w:sz w:val="22"/>
          <w:szCs w:val="22"/>
        </w:rPr>
        <w:t>back</w:t>
      </w:r>
      <w:r w:rsidR="005D4072" w:rsidRPr="009D53B5">
        <w:rPr>
          <w:rFonts w:asciiTheme="minorHAnsi" w:hAnsiTheme="minorHAnsi" w:cstheme="minorHAnsi"/>
          <w:sz w:val="22"/>
          <w:szCs w:val="22"/>
        </w:rPr>
        <w:t>line</w:t>
      </w:r>
      <w:r w:rsidR="00E231B4">
        <w:rPr>
          <w:rFonts w:asciiTheme="minorHAnsi" w:hAnsiTheme="minorHAnsi" w:cstheme="minorHAnsi"/>
          <w:sz w:val="22"/>
          <w:szCs w:val="22"/>
        </w:rPr>
        <w:t>”</w:t>
      </w:r>
      <w:r w:rsidR="008D15FC" w:rsidRPr="009D53B5">
        <w:rPr>
          <w:rFonts w:asciiTheme="minorHAnsi" w:hAnsiTheme="minorHAnsi" w:cstheme="minorHAnsi"/>
          <w:sz w:val="22"/>
          <w:szCs w:val="22"/>
        </w:rPr>
        <w:t xml:space="preserve"> </w:t>
      </w:r>
      <w:r w:rsidRPr="009D53B5">
        <w:rPr>
          <w:rFonts w:asciiTheme="minorHAnsi" w:hAnsiTheme="minorHAnsi" w:cstheme="minorHAnsi"/>
          <w:sz w:val="22"/>
          <w:szCs w:val="22"/>
        </w:rPr>
        <w:t xml:space="preserve">w trakcie takiej próby </w:t>
      </w:r>
      <w:r w:rsidR="005D4072" w:rsidRPr="009D53B5">
        <w:rPr>
          <w:rFonts w:asciiTheme="minorHAnsi" w:hAnsiTheme="minorHAnsi" w:cstheme="minorHAnsi"/>
          <w:sz w:val="22"/>
          <w:szCs w:val="22"/>
        </w:rPr>
        <w:t xml:space="preserve">lub/i </w:t>
      </w:r>
      <w:r w:rsidRPr="009D53B5">
        <w:rPr>
          <w:rFonts w:asciiTheme="minorHAnsi" w:hAnsiTheme="minorHAnsi" w:cstheme="minorHAnsi"/>
          <w:sz w:val="22"/>
          <w:szCs w:val="22"/>
        </w:rPr>
        <w:t xml:space="preserve">koncertu. </w:t>
      </w:r>
    </w:p>
    <w:p w14:paraId="5B71BA26" w14:textId="29041516" w:rsidR="00E73D87" w:rsidRPr="00F10D15" w:rsidRDefault="00396E35" w:rsidP="00E72AE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10D15">
        <w:rPr>
          <w:rFonts w:asciiTheme="minorHAnsi" w:hAnsiTheme="minorHAnsi" w:cstheme="minorHAnsi"/>
          <w:sz w:val="22"/>
          <w:szCs w:val="22"/>
        </w:rPr>
        <w:t xml:space="preserve">Wynajem nagłośnienia dodatkowego na potrzeby </w:t>
      </w:r>
      <w:r w:rsidR="00294DF9" w:rsidRPr="00F10D15">
        <w:rPr>
          <w:rFonts w:asciiTheme="minorHAnsi" w:hAnsiTheme="minorHAnsi" w:cstheme="minorHAnsi"/>
          <w:sz w:val="22"/>
          <w:szCs w:val="22"/>
        </w:rPr>
        <w:t xml:space="preserve">prób </w:t>
      </w:r>
      <w:r w:rsidR="00885A69" w:rsidRPr="00F10D15">
        <w:rPr>
          <w:rFonts w:asciiTheme="minorHAnsi" w:hAnsiTheme="minorHAnsi" w:cstheme="minorHAnsi"/>
          <w:sz w:val="22"/>
          <w:szCs w:val="22"/>
        </w:rPr>
        <w:t>dodatkow</w:t>
      </w:r>
      <w:r w:rsidR="00294DF9" w:rsidRPr="00F10D15">
        <w:rPr>
          <w:rFonts w:asciiTheme="minorHAnsi" w:hAnsiTheme="minorHAnsi" w:cstheme="minorHAnsi"/>
          <w:sz w:val="22"/>
          <w:szCs w:val="22"/>
        </w:rPr>
        <w:t xml:space="preserve">ych </w:t>
      </w:r>
      <w:r w:rsidRPr="00F10D15">
        <w:rPr>
          <w:rFonts w:asciiTheme="minorHAnsi" w:hAnsiTheme="minorHAnsi" w:cstheme="minorHAnsi"/>
          <w:sz w:val="22"/>
          <w:szCs w:val="22"/>
        </w:rPr>
        <w:t xml:space="preserve">(kategoria </w:t>
      </w:r>
      <w:r w:rsidR="007B24B2" w:rsidRPr="00F10D15">
        <w:rPr>
          <w:rFonts w:asciiTheme="minorHAnsi" w:hAnsiTheme="minorHAnsi" w:cstheme="minorHAnsi"/>
          <w:sz w:val="22"/>
          <w:szCs w:val="22"/>
        </w:rPr>
        <w:t>P</w:t>
      </w:r>
      <w:r w:rsidRPr="00F10D15">
        <w:rPr>
          <w:rFonts w:asciiTheme="minorHAnsi" w:hAnsiTheme="minorHAnsi" w:cstheme="minorHAnsi"/>
          <w:sz w:val="22"/>
          <w:szCs w:val="22"/>
        </w:rPr>
        <w:t>) dotyczy samodzielnych</w:t>
      </w:r>
      <w:r w:rsidR="00294DF9" w:rsidRPr="00F10D15">
        <w:rPr>
          <w:rFonts w:asciiTheme="minorHAnsi" w:hAnsiTheme="minorHAnsi" w:cstheme="minorHAnsi"/>
          <w:sz w:val="22"/>
          <w:szCs w:val="22"/>
        </w:rPr>
        <w:t xml:space="preserve"> </w:t>
      </w:r>
      <w:r w:rsidRPr="00F10D15">
        <w:rPr>
          <w:rFonts w:asciiTheme="minorHAnsi" w:hAnsiTheme="minorHAnsi" w:cstheme="minorHAnsi"/>
          <w:sz w:val="22"/>
          <w:szCs w:val="22"/>
        </w:rPr>
        <w:t xml:space="preserve">prób </w:t>
      </w:r>
      <w:r w:rsidR="00294DF9" w:rsidRPr="00F10D15">
        <w:rPr>
          <w:rFonts w:asciiTheme="minorHAnsi" w:hAnsiTheme="minorHAnsi" w:cstheme="minorHAnsi"/>
          <w:sz w:val="22"/>
          <w:szCs w:val="22"/>
        </w:rPr>
        <w:t xml:space="preserve">w dniach innych niż koncerty, przeprowadzanych </w:t>
      </w:r>
      <w:r w:rsidRPr="00F10D15">
        <w:rPr>
          <w:rFonts w:asciiTheme="minorHAnsi" w:hAnsiTheme="minorHAnsi" w:cstheme="minorHAnsi"/>
          <w:sz w:val="22"/>
          <w:szCs w:val="22"/>
        </w:rPr>
        <w:t xml:space="preserve">niezależnie od prób </w:t>
      </w:r>
      <w:r w:rsidR="00E73D87" w:rsidRPr="00F10D15">
        <w:rPr>
          <w:rFonts w:asciiTheme="minorHAnsi" w:hAnsiTheme="minorHAnsi" w:cstheme="minorHAnsi"/>
          <w:sz w:val="22"/>
          <w:szCs w:val="22"/>
        </w:rPr>
        <w:t>w dniach koncertów,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E73D87" w:rsidRPr="00F10D15">
        <w:rPr>
          <w:rFonts w:asciiTheme="minorHAnsi" w:hAnsiTheme="minorHAnsi" w:cstheme="minorHAnsi"/>
          <w:sz w:val="22"/>
          <w:szCs w:val="22"/>
        </w:rPr>
        <w:t>bezpośrednio przed koncertami. Koszt wynajmu należy wycenić odrębnie w formularzu ofertowym.</w:t>
      </w:r>
    </w:p>
    <w:p w14:paraId="65827744" w14:textId="4B769693" w:rsidR="00396E35" w:rsidRPr="00413494" w:rsidRDefault="00396E35" w:rsidP="00E72AEF">
      <w:pPr>
        <w:widowControl w:val="0"/>
        <w:numPr>
          <w:ilvl w:val="0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Przed przystąpieniem do realizacji kompleksowej obsługi </w:t>
      </w:r>
      <w:r>
        <w:rPr>
          <w:rFonts w:asciiTheme="minorHAnsi" w:hAnsiTheme="minorHAnsi" w:cstheme="minorHAnsi"/>
          <w:sz w:val="22"/>
          <w:szCs w:val="22"/>
        </w:rPr>
        <w:t xml:space="preserve">prób i koncertów </w:t>
      </w:r>
      <w:r w:rsidRPr="00D863D1">
        <w:rPr>
          <w:rFonts w:asciiTheme="minorHAnsi" w:hAnsiTheme="minorHAnsi" w:cstheme="minorHAnsi"/>
          <w:sz w:val="22"/>
          <w:szCs w:val="22"/>
        </w:rPr>
        <w:t xml:space="preserve">w </w:t>
      </w:r>
      <w:r w:rsidR="004F4700">
        <w:rPr>
          <w:rFonts w:asciiTheme="minorHAnsi" w:hAnsiTheme="minorHAnsi" w:cstheme="minorHAnsi"/>
          <w:sz w:val="22"/>
          <w:szCs w:val="22"/>
        </w:rPr>
        <w:t>P</w:t>
      </w:r>
      <w:r w:rsidRPr="00D863D1">
        <w:rPr>
          <w:rFonts w:asciiTheme="minorHAnsi" w:hAnsiTheme="minorHAnsi" w:cstheme="minorHAnsi"/>
          <w:sz w:val="22"/>
          <w:szCs w:val="22"/>
        </w:rPr>
        <w:t xml:space="preserve">awilonie </w:t>
      </w:r>
      <w:r w:rsidR="004F4700">
        <w:rPr>
          <w:rFonts w:asciiTheme="minorHAnsi" w:hAnsiTheme="minorHAnsi" w:cstheme="minorHAnsi"/>
          <w:sz w:val="22"/>
          <w:szCs w:val="22"/>
        </w:rPr>
        <w:lastRenderedPageBreak/>
        <w:t>K</w:t>
      </w:r>
      <w:r w:rsidRPr="00D863D1">
        <w:rPr>
          <w:rFonts w:asciiTheme="minorHAnsi" w:hAnsiTheme="minorHAnsi" w:cstheme="minorHAnsi"/>
          <w:sz w:val="22"/>
          <w:szCs w:val="22"/>
        </w:rPr>
        <w:t>oncertowym,</w:t>
      </w:r>
      <w:r w:rsidRPr="0013701C">
        <w:rPr>
          <w:rFonts w:asciiTheme="minorHAnsi" w:hAnsiTheme="minorHAnsi" w:cstheme="minorHAnsi"/>
          <w:sz w:val="22"/>
          <w:szCs w:val="22"/>
        </w:rPr>
        <w:t xml:space="preserve"> W</w:t>
      </w:r>
      <w:r w:rsidR="0013701C" w:rsidRPr="0013701C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13701C">
        <w:rPr>
          <w:rFonts w:asciiTheme="minorHAnsi" w:hAnsiTheme="minorHAnsi" w:cstheme="minorHAnsi"/>
          <w:sz w:val="22"/>
          <w:szCs w:val="22"/>
        </w:rPr>
        <w:t>przeprowadzi niezbędne testy dostarczonych urządzeń, sprzętu, wyposażenia, z</w:t>
      </w:r>
      <w:r w:rsidRPr="00D863D1">
        <w:rPr>
          <w:rFonts w:asciiTheme="minorHAnsi" w:hAnsiTheme="minorHAnsi" w:cstheme="minorHAnsi"/>
          <w:sz w:val="22"/>
          <w:szCs w:val="22"/>
        </w:rPr>
        <w:t xml:space="preserve">realizowanych instalacji, </w:t>
      </w:r>
      <w:r w:rsidR="006251FC">
        <w:rPr>
          <w:rFonts w:asciiTheme="minorHAnsi" w:hAnsiTheme="minorHAnsi" w:cstheme="minorHAnsi"/>
          <w:sz w:val="22"/>
          <w:szCs w:val="22"/>
        </w:rPr>
        <w:t xml:space="preserve">oświetlenia i nagłośnienia </w:t>
      </w:r>
      <w:r w:rsidR="004F4700" w:rsidRPr="00681F6E">
        <w:rPr>
          <w:rFonts w:asciiTheme="minorHAnsi" w:hAnsiTheme="minorHAnsi" w:cstheme="minorHAnsi"/>
          <w:sz w:val="22"/>
          <w:szCs w:val="22"/>
        </w:rPr>
        <w:t>oraz warunków akustycznych</w:t>
      </w:r>
      <w:r w:rsidR="00885A69">
        <w:rPr>
          <w:rFonts w:asciiTheme="minorHAnsi" w:hAnsiTheme="minorHAnsi" w:cstheme="minorHAnsi"/>
          <w:sz w:val="22"/>
          <w:szCs w:val="22"/>
        </w:rPr>
        <w:t>,</w:t>
      </w:r>
      <w:r w:rsidR="004F4700" w:rsidRPr="00681F6E">
        <w:rPr>
          <w:rFonts w:asciiTheme="minorHAnsi" w:hAnsiTheme="minorHAnsi" w:cstheme="minorHAnsi"/>
          <w:sz w:val="22"/>
          <w:szCs w:val="22"/>
        </w:rPr>
        <w:t xml:space="preserve"> </w:t>
      </w:r>
      <w:r w:rsidRPr="00413494">
        <w:rPr>
          <w:rFonts w:asciiTheme="minorHAnsi" w:hAnsiTheme="minorHAnsi" w:cstheme="minorHAnsi"/>
          <w:sz w:val="22"/>
          <w:szCs w:val="22"/>
        </w:rPr>
        <w:t>w celu zweryfikowania poprawności ich wykonania i działania.</w:t>
      </w:r>
    </w:p>
    <w:p w14:paraId="5DD7865D" w14:textId="1DF7F01C" w:rsidR="00BC4BC2" w:rsidRDefault="00BC4BC2" w:rsidP="00E72AEF">
      <w:pPr>
        <w:widowControl w:val="0"/>
        <w:numPr>
          <w:ilvl w:val="0"/>
          <w:numId w:val="10"/>
        </w:numPr>
        <w:autoSpaceDE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13494">
        <w:rPr>
          <w:rFonts w:asciiTheme="minorHAnsi" w:hAnsiTheme="minorHAnsi" w:cstheme="minorHAnsi"/>
          <w:sz w:val="22"/>
          <w:szCs w:val="22"/>
        </w:rPr>
        <w:t xml:space="preserve">WYKONAWCA zobowiązany jest do opracowania i </w:t>
      </w:r>
      <w:r w:rsidR="00EB79EC" w:rsidRPr="00413494">
        <w:rPr>
          <w:rFonts w:asciiTheme="minorHAnsi" w:hAnsiTheme="minorHAnsi" w:cstheme="minorHAnsi"/>
          <w:sz w:val="22"/>
          <w:szCs w:val="22"/>
        </w:rPr>
        <w:t>przedstawienia ZAMAWIAJĄCEMU projektu aranżacji i zabudowy sceny, zastawek i adaptacji akustycznej.</w:t>
      </w:r>
    </w:p>
    <w:p w14:paraId="163F11B0" w14:textId="53962495" w:rsidR="009D53B5" w:rsidRPr="00710901" w:rsidRDefault="009D53B5" w:rsidP="00E72AEF">
      <w:pPr>
        <w:pStyle w:val="Akapitzlist"/>
        <w:numPr>
          <w:ilvl w:val="0"/>
          <w:numId w:val="10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1573">
        <w:rPr>
          <w:rFonts w:asciiTheme="minorHAnsi" w:hAnsiTheme="minorHAnsi" w:cstheme="minorHAnsi"/>
          <w:sz w:val="22"/>
          <w:szCs w:val="22"/>
        </w:rPr>
        <w:t>ZAMAWIAJĄCY zastrzega sobie realizację zamówienia w mniejszym zakresie, tj. realizacji i opłacenia mniejszej liczby koncertów lub/i prób</w:t>
      </w:r>
      <w:r w:rsidR="00B84FE2">
        <w:rPr>
          <w:rFonts w:asciiTheme="minorHAnsi" w:hAnsiTheme="minorHAnsi" w:cstheme="minorHAnsi"/>
          <w:sz w:val="22"/>
          <w:szCs w:val="22"/>
        </w:rPr>
        <w:t>, obsługi „backline”</w:t>
      </w:r>
      <w:r w:rsidRPr="00591573">
        <w:rPr>
          <w:rFonts w:asciiTheme="minorHAnsi" w:hAnsiTheme="minorHAnsi" w:cstheme="minorHAnsi"/>
          <w:sz w:val="22"/>
          <w:szCs w:val="22"/>
        </w:rPr>
        <w:t xml:space="preserve"> niż opisanych w </w:t>
      </w:r>
      <w:r w:rsidR="00710901" w:rsidRPr="00710901">
        <w:rPr>
          <w:rFonts w:asciiTheme="minorHAnsi" w:hAnsiTheme="minorHAnsi" w:cstheme="minorHAnsi"/>
          <w:b/>
          <w:bCs/>
          <w:sz w:val="22"/>
          <w:szCs w:val="22"/>
        </w:rPr>
        <w:t xml:space="preserve">Załączniku nr 2 </w:t>
      </w:r>
      <w:r w:rsidR="00A04F3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10901" w:rsidRPr="007109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0901">
        <w:rPr>
          <w:rFonts w:asciiTheme="minorHAnsi" w:hAnsiTheme="minorHAnsi" w:cstheme="minorHAnsi"/>
          <w:b/>
          <w:bCs/>
          <w:sz w:val="22"/>
          <w:szCs w:val="22"/>
        </w:rPr>
        <w:t>Harmonogram</w:t>
      </w:r>
      <w:r w:rsidR="00A04F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0901">
        <w:rPr>
          <w:rFonts w:asciiTheme="minorHAnsi" w:hAnsiTheme="minorHAnsi" w:cstheme="minorHAnsi"/>
          <w:b/>
          <w:bCs/>
          <w:sz w:val="22"/>
          <w:szCs w:val="22"/>
        </w:rPr>
        <w:t>ramowy prób i koncertów</w:t>
      </w:r>
      <w:r w:rsidR="00710901" w:rsidRPr="0071090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C31666" w14:textId="77777777" w:rsidR="009D53B5" w:rsidRPr="00413494" w:rsidRDefault="009D53B5" w:rsidP="00E72AEF">
      <w:pPr>
        <w:widowControl w:val="0"/>
        <w:autoSpaceDE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7C24ED3" w14:textId="04426AE4" w:rsidR="00797514" w:rsidRPr="00D863D1" w:rsidRDefault="00923D67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3D1">
        <w:rPr>
          <w:rFonts w:asciiTheme="minorHAnsi" w:hAnsiTheme="minorHAnsi" w:cstheme="minorHAnsi"/>
          <w:b/>
          <w:sz w:val="22"/>
          <w:szCs w:val="22"/>
        </w:rPr>
        <w:t>I</w:t>
      </w:r>
      <w:r w:rsidR="00F6625C" w:rsidRPr="00D863D1">
        <w:rPr>
          <w:rFonts w:asciiTheme="minorHAnsi" w:hAnsiTheme="minorHAnsi" w:cstheme="minorHAnsi"/>
          <w:b/>
          <w:sz w:val="22"/>
          <w:szCs w:val="22"/>
        </w:rPr>
        <w:t>.</w:t>
      </w:r>
      <w:r w:rsidR="00AF55E5" w:rsidRPr="00D863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W</w:t>
      </w:r>
      <w:r w:rsidR="006A2005">
        <w:rPr>
          <w:rFonts w:asciiTheme="minorHAnsi" w:hAnsiTheme="minorHAnsi" w:cstheme="minorHAnsi"/>
          <w:b/>
          <w:sz w:val="22"/>
          <w:szCs w:val="22"/>
        </w:rPr>
        <w:t xml:space="preserve">YNAJEM </w:t>
      </w:r>
      <w:r w:rsidR="00EF0D57">
        <w:rPr>
          <w:rFonts w:asciiTheme="minorHAnsi" w:hAnsiTheme="minorHAnsi" w:cstheme="minorHAnsi"/>
          <w:b/>
          <w:sz w:val="22"/>
          <w:szCs w:val="22"/>
        </w:rPr>
        <w:t xml:space="preserve">I INSTALACJA </w:t>
      </w:r>
      <w:r w:rsidR="006A2005">
        <w:rPr>
          <w:rFonts w:asciiTheme="minorHAnsi" w:hAnsiTheme="minorHAnsi" w:cstheme="minorHAnsi"/>
          <w:b/>
          <w:sz w:val="22"/>
          <w:szCs w:val="22"/>
        </w:rPr>
        <w:t xml:space="preserve">KONSTRUKCJI SCENICZNEJ 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(kratownic</w:t>
      </w:r>
      <w:r w:rsidR="006A2005">
        <w:rPr>
          <w:rFonts w:asciiTheme="minorHAnsi" w:hAnsiTheme="minorHAnsi" w:cstheme="minorHAnsi"/>
          <w:b/>
          <w:sz w:val="22"/>
          <w:szCs w:val="22"/>
        </w:rPr>
        <w:t>e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)</w:t>
      </w:r>
    </w:p>
    <w:p w14:paraId="4C1CECE3" w14:textId="4DA5206D" w:rsidR="00194030" w:rsidRPr="00F25BEE" w:rsidRDefault="006A0DD3" w:rsidP="00E72AEF">
      <w:pPr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3701C">
        <w:rPr>
          <w:rFonts w:asciiTheme="minorHAnsi" w:hAnsiTheme="minorHAnsi" w:cstheme="minorHAnsi"/>
          <w:sz w:val="22"/>
          <w:szCs w:val="22"/>
        </w:rPr>
        <w:t>W</w:t>
      </w:r>
      <w:r w:rsidR="0013701C" w:rsidRPr="0013701C">
        <w:rPr>
          <w:rFonts w:asciiTheme="minorHAnsi" w:hAnsiTheme="minorHAnsi" w:cstheme="minorHAnsi"/>
          <w:sz w:val="22"/>
          <w:szCs w:val="22"/>
        </w:rPr>
        <w:t xml:space="preserve">YKONAWCA </w:t>
      </w:r>
      <w:r w:rsidR="00AF55E5" w:rsidRPr="0013701C">
        <w:rPr>
          <w:rFonts w:asciiTheme="minorHAnsi" w:hAnsiTheme="minorHAnsi" w:cstheme="minorHAnsi"/>
          <w:sz w:val="22"/>
          <w:szCs w:val="22"/>
        </w:rPr>
        <w:t>zobowiązuje się</w:t>
      </w:r>
      <w:r w:rsidR="00EB79EC">
        <w:rPr>
          <w:rFonts w:asciiTheme="minorHAnsi" w:hAnsiTheme="minorHAnsi" w:cstheme="minorHAnsi"/>
          <w:sz w:val="22"/>
          <w:szCs w:val="22"/>
        </w:rPr>
        <w:t xml:space="preserve"> </w:t>
      </w:r>
      <w:r w:rsidR="0013701C" w:rsidRPr="0013701C">
        <w:rPr>
          <w:rFonts w:asciiTheme="minorHAnsi" w:hAnsiTheme="minorHAnsi" w:cstheme="minorHAnsi"/>
          <w:sz w:val="22"/>
          <w:szCs w:val="22"/>
        </w:rPr>
        <w:t xml:space="preserve">do </w:t>
      </w:r>
      <w:r w:rsidR="003E26F8">
        <w:rPr>
          <w:rFonts w:asciiTheme="minorHAnsi" w:hAnsiTheme="minorHAnsi" w:cstheme="minorHAnsi"/>
          <w:sz w:val="22"/>
          <w:szCs w:val="22"/>
        </w:rPr>
        <w:t xml:space="preserve">dostarczenia i </w:t>
      </w:r>
      <w:r w:rsidR="0013701C" w:rsidRPr="0013701C">
        <w:rPr>
          <w:rFonts w:asciiTheme="minorHAnsi" w:hAnsiTheme="minorHAnsi" w:cstheme="minorHAnsi"/>
          <w:sz w:val="22"/>
          <w:szCs w:val="22"/>
        </w:rPr>
        <w:t>ustawienia</w:t>
      </w:r>
      <w:r w:rsidR="0013701C" w:rsidRPr="00D863D1">
        <w:rPr>
          <w:rFonts w:asciiTheme="minorHAnsi" w:hAnsiTheme="minorHAnsi" w:cstheme="minorHAnsi"/>
          <w:sz w:val="22"/>
          <w:szCs w:val="22"/>
        </w:rPr>
        <w:t xml:space="preserve"> </w:t>
      </w:r>
      <w:r w:rsidRPr="00D863D1">
        <w:rPr>
          <w:rFonts w:asciiTheme="minorHAnsi" w:hAnsiTheme="minorHAnsi" w:cstheme="minorHAnsi"/>
          <w:sz w:val="22"/>
          <w:szCs w:val="22"/>
        </w:rPr>
        <w:t xml:space="preserve">w </w:t>
      </w:r>
      <w:r w:rsidR="00547D11">
        <w:rPr>
          <w:rFonts w:asciiTheme="minorHAnsi" w:hAnsiTheme="minorHAnsi" w:cstheme="minorHAnsi"/>
          <w:sz w:val="22"/>
          <w:szCs w:val="22"/>
        </w:rPr>
        <w:t>P</w:t>
      </w:r>
      <w:r w:rsidRPr="00D863D1">
        <w:rPr>
          <w:rFonts w:asciiTheme="minorHAnsi" w:hAnsiTheme="minorHAnsi" w:cstheme="minorHAnsi"/>
          <w:sz w:val="22"/>
          <w:szCs w:val="22"/>
        </w:rPr>
        <w:t xml:space="preserve">awilonie </w:t>
      </w:r>
      <w:r w:rsidR="00547D11">
        <w:rPr>
          <w:rFonts w:asciiTheme="minorHAnsi" w:hAnsiTheme="minorHAnsi" w:cstheme="minorHAnsi"/>
          <w:sz w:val="22"/>
          <w:szCs w:val="22"/>
        </w:rPr>
        <w:t>K</w:t>
      </w:r>
      <w:r w:rsidRPr="00D863D1">
        <w:rPr>
          <w:rFonts w:asciiTheme="minorHAnsi" w:hAnsiTheme="minorHAnsi" w:cstheme="minorHAnsi"/>
          <w:sz w:val="22"/>
          <w:szCs w:val="22"/>
        </w:rPr>
        <w:t>oncertowym</w:t>
      </w:r>
      <w:r w:rsidR="00396E35">
        <w:rPr>
          <w:rFonts w:asciiTheme="minorHAnsi" w:hAnsiTheme="minorHAnsi" w:cstheme="minorHAnsi"/>
          <w:sz w:val="22"/>
          <w:szCs w:val="22"/>
        </w:rPr>
        <w:t xml:space="preserve"> </w:t>
      </w:r>
      <w:r w:rsidR="00194030" w:rsidRPr="00D863D1">
        <w:rPr>
          <w:rFonts w:asciiTheme="minorHAnsi" w:hAnsiTheme="minorHAnsi" w:cstheme="minorHAnsi"/>
          <w:sz w:val="22"/>
          <w:szCs w:val="22"/>
        </w:rPr>
        <w:t>konstrukcji scenicznej</w:t>
      </w:r>
      <w:r w:rsidR="00396E35">
        <w:rPr>
          <w:rFonts w:asciiTheme="minorHAnsi" w:hAnsiTheme="minorHAnsi" w:cstheme="minorHAnsi"/>
          <w:sz w:val="22"/>
          <w:szCs w:val="22"/>
        </w:rPr>
        <w:t xml:space="preserve"> umożlwiającej </w:t>
      </w:r>
      <w:r w:rsidR="00F42CA6">
        <w:rPr>
          <w:rFonts w:asciiTheme="minorHAnsi" w:hAnsiTheme="minorHAnsi" w:cstheme="minorHAnsi"/>
          <w:sz w:val="22"/>
          <w:szCs w:val="22"/>
        </w:rPr>
        <w:t xml:space="preserve">instalację </w:t>
      </w:r>
      <w:r w:rsidR="001B2B87">
        <w:rPr>
          <w:rFonts w:asciiTheme="minorHAnsi" w:hAnsiTheme="minorHAnsi" w:cstheme="minorHAnsi"/>
          <w:sz w:val="22"/>
          <w:szCs w:val="22"/>
        </w:rPr>
        <w:t xml:space="preserve">urządzeń nagłaśniających i oświetlenia w celu </w:t>
      </w:r>
      <w:r w:rsidR="00396E35">
        <w:rPr>
          <w:rFonts w:asciiTheme="minorHAnsi" w:hAnsiTheme="minorHAnsi" w:cstheme="minorHAnsi"/>
          <w:sz w:val="22"/>
          <w:szCs w:val="22"/>
        </w:rPr>
        <w:t>realizacj</w:t>
      </w:r>
      <w:r w:rsidR="001B2B87">
        <w:rPr>
          <w:rFonts w:asciiTheme="minorHAnsi" w:hAnsiTheme="minorHAnsi" w:cstheme="minorHAnsi"/>
          <w:sz w:val="22"/>
          <w:szCs w:val="22"/>
        </w:rPr>
        <w:t>i</w:t>
      </w:r>
      <w:r w:rsidR="00396E35">
        <w:rPr>
          <w:rFonts w:asciiTheme="minorHAnsi" w:hAnsiTheme="minorHAnsi" w:cstheme="minorHAnsi"/>
          <w:sz w:val="22"/>
          <w:szCs w:val="22"/>
        </w:rPr>
        <w:t xml:space="preserve"> prób i </w:t>
      </w:r>
      <w:r w:rsidR="00396E35" w:rsidRPr="00F25BEE">
        <w:rPr>
          <w:rFonts w:asciiTheme="minorHAnsi" w:hAnsiTheme="minorHAnsi" w:cstheme="minorHAnsi"/>
          <w:sz w:val="22"/>
          <w:szCs w:val="22"/>
        </w:rPr>
        <w:t>koncertów</w:t>
      </w:r>
      <w:r w:rsidR="001B2B87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396E35" w:rsidRPr="00F25BEE">
        <w:rPr>
          <w:rFonts w:asciiTheme="minorHAnsi" w:hAnsiTheme="minorHAnsi" w:cstheme="minorHAnsi"/>
          <w:sz w:val="22"/>
          <w:szCs w:val="22"/>
        </w:rPr>
        <w:t>obejmującej</w:t>
      </w:r>
      <w:r w:rsidR="00194030" w:rsidRPr="00F25BEE">
        <w:rPr>
          <w:rFonts w:asciiTheme="minorHAnsi" w:hAnsiTheme="minorHAnsi" w:cstheme="minorHAnsi"/>
          <w:sz w:val="22"/>
          <w:szCs w:val="22"/>
        </w:rPr>
        <w:t xml:space="preserve"> w szczególności: </w:t>
      </w:r>
    </w:p>
    <w:p w14:paraId="0CB89B5B" w14:textId="33050730" w:rsidR="00194030" w:rsidRPr="004B5788" w:rsidRDefault="00194030" w:rsidP="00E72AE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4B5788">
        <w:rPr>
          <w:rFonts w:asciiTheme="minorHAnsi" w:hAnsiTheme="minorHAnsi" w:cstheme="minorHAnsi"/>
          <w:sz w:val="22"/>
          <w:szCs w:val="22"/>
        </w:rPr>
        <w:t>konstrukcja kratownicowa obejmująca scenę o wymiarach: 1</w:t>
      </w:r>
      <w:r w:rsidR="00681F6E" w:rsidRPr="004B5788">
        <w:rPr>
          <w:rFonts w:asciiTheme="minorHAnsi" w:hAnsiTheme="minorHAnsi" w:cstheme="minorHAnsi"/>
          <w:sz w:val="22"/>
          <w:szCs w:val="22"/>
        </w:rPr>
        <w:t>4</w:t>
      </w:r>
      <w:r w:rsidRPr="004B5788">
        <w:rPr>
          <w:rFonts w:asciiTheme="minorHAnsi" w:hAnsiTheme="minorHAnsi" w:cstheme="minorHAnsi"/>
          <w:sz w:val="22"/>
          <w:szCs w:val="22"/>
        </w:rPr>
        <w:t xml:space="preserve"> m x 10 m i wysokości ok. 4,</w:t>
      </w:r>
      <w:r w:rsidR="007B24B2" w:rsidRPr="004B5788">
        <w:rPr>
          <w:rFonts w:asciiTheme="minorHAnsi" w:hAnsiTheme="minorHAnsi" w:cstheme="minorHAnsi"/>
          <w:sz w:val="22"/>
          <w:szCs w:val="22"/>
        </w:rPr>
        <w:t>0</w:t>
      </w:r>
      <w:r w:rsidRPr="004B5788">
        <w:rPr>
          <w:rFonts w:asciiTheme="minorHAnsi" w:hAnsiTheme="minorHAnsi" w:cstheme="minorHAnsi"/>
          <w:sz w:val="22"/>
          <w:szCs w:val="22"/>
        </w:rPr>
        <w:t xml:space="preserve"> – </w:t>
      </w:r>
      <w:r w:rsidR="00826710" w:rsidRPr="004B5788">
        <w:rPr>
          <w:rFonts w:asciiTheme="minorHAnsi" w:hAnsiTheme="minorHAnsi" w:cstheme="minorHAnsi"/>
          <w:sz w:val="22"/>
          <w:szCs w:val="22"/>
        </w:rPr>
        <w:t>4</w:t>
      </w:r>
      <w:r w:rsidRPr="004B5788">
        <w:rPr>
          <w:rFonts w:asciiTheme="minorHAnsi" w:hAnsiTheme="minorHAnsi" w:cstheme="minorHAnsi"/>
          <w:sz w:val="22"/>
          <w:szCs w:val="22"/>
        </w:rPr>
        <w:t>,</w:t>
      </w:r>
      <w:r w:rsidR="00826710" w:rsidRPr="004B5788">
        <w:rPr>
          <w:rFonts w:asciiTheme="minorHAnsi" w:hAnsiTheme="minorHAnsi" w:cstheme="minorHAnsi"/>
          <w:sz w:val="22"/>
          <w:szCs w:val="22"/>
        </w:rPr>
        <w:t>5</w:t>
      </w:r>
      <w:r w:rsidRPr="004B5788">
        <w:rPr>
          <w:rFonts w:asciiTheme="minorHAnsi" w:hAnsiTheme="minorHAnsi" w:cstheme="minorHAnsi"/>
          <w:sz w:val="22"/>
          <w:szCs w:val="22"/>
        </w:rPr>
        <w:t xml:space="preserve"> m </w:t>
      </w:r>
      <w:r w:rsidR="00AC2DEC" w:rsidRPr="004B5788">
        <w:rPr>
          <w:rFonts w:asciiTheme="minorHAnsi" w:hAnsiTheme="minorHAnsi" w:cstheme="minorHAnsi"/>
          <w:sz w:val="22"/>
          <w:szCs w:val="22"/>
        </w:rPr>
        <w:t>(wg możliwości technicznych Pawilon</w:t>
      </w:r>
      <w:r w:rsidR="0007354D" w:rsidRPr="004B5788">
        <w:rPr>
          <w:rFonts w:asciiTheme="minorHAnsi" w:hAnsiTheme="minorHAnsi" w:cstheme="minorHAnsi"/>
          <w:sz w:val="22"/>
          <w:szCs w:val="22"/>
        </w:rPr>
        <w:t>u</w:t>
      </w:r>
      <w:r w:rsidR="00AC2DEC" w:rsidRPr="004B5788">
        <w:rPr>
          <w:rFonts w:asciiTheme="minorHAnsi" w:hAnsiTheme="minorHAnsi" w:cstheme="minorHAnsi"/>
          <w:sz w:val="22"/>
          <w:szCs w:val="22"/>
        </w:rPr>
        <w:t xml:space="preserve"> koncertow</w:t>
      </w:r>
      <w:r w:rsidR="0007354D" w:rsidRPr="004B5788">
        <w:rPr>
          <w:rFonts w:asciiTheme="minorHAnsi" w:hAnsiTheme="minorHAnsi" w:cstheme="minorHAnsi"/>
          <w:sz w:val="22"/>
          <w:szCs w:val="22"/>
        </w:rPr>
        <w:t>ego</w:t>
      </w:r>
      <w:r w:rsidR="00C956CA" w:rsidRPr="004B5788">
        <w:rPr>
          <w:rFonts w:asciiTheme="minorHAnsi" w:hAnsiTheme="minorHAnsi" w:cstheme="minorHAnsi"/>
          <w:sz w:val="22"/>
          <w:szCs w:val="22"/>
        </w:rPr>
        <w:t xml:space="preserve">, dla </w:t>
      </w:r>
      <w:r w:rsidRPr="004B5788">
        <w:rPr>
          <w:rFonts w:asciiTheme="minorHAnsi" w:hAnsiTheme="minorHAnsi" w:cstheme="minorHAnsi"/>
          <w:sz w:val="22"/>
          <w:szCs w:val="22"/>
        </w:rPr>
        <w:t xml:space="preserve">potrzeb </w:t>
      </w:r>
      <w:r w:rsidR="00C956CA" w:rsidRPr="004B5788">
        <w:rPr>
          <w:rFonts w:asciiTheme="minorHAnsi" w:hAnsiTheme="minorHAnsi" w:cstheme="minorHAnsi"/>
          <w:sz w:val="22"/>
          <w:szCs w:val="22"/>
        </w:rPr>
        <w:t>instalacji,</w:t>
      </w:r>
      <w:r w:rsidR="00710901" w:rsidRPr="004B5788">
        <w:rPr>
          <w:rFonts w:asciiTheme="minorHAnsi" w:hAnsiTheme="minorHAnsi" w:cstheme="minorHAnsi"/>
          <w:sz w:val="22"/>
          <w:szCs w:val="22"/>
        </w:rPr>
        <w:t xml:space="preserve"> </w:t>
      </w:r>
      <w:r w:rsidRPr="004B5788">
        <w:rPr>
          <w:rFonts w:asciiTheme="minorHAnsi" w:hAnsiTheme="minorHAnsi" w:cstheme="minorHAnsi"/>
          <w:sz w:val="22"/>
          <w:szCs w:val="22"/>
        </w:rPr>
        <w:t>sprzętu akustycznego</w:t>
      </w:r>
      <w:r w:rsidR="00C956CA" w:rsidRPr="004B5788">
        <w:rPr>
          <w:rFonts w:asciiTheme="minorHAnsi" w:hAnsiTheme="minorHAnsi" w:cstheme="minorHAnsi"/>
          <w:sz w:val="22"/>
          <w:szCs w:val="22"/>
        </w:rPr>
        <w:t xml:space="preserve">, </w:t>
      </w:r>
      <w:r w:rsidRPr="004B5788">
        <w:rPr>
          <w:rFonts w:asciiTheme="minorHAnsi" w:hAnsiTheme="minorHAnsi" w:cstheme="minorHAnsi"/>
          <w:sz w:val="22"/>
          <w:szCs w:val="22"/>
        </w:rPr>
        <w:t>oświetleniowego</w:t>
      </w:r>
      <w:r w:rsidR="00C956CA" w:rsidRPr="004B5788">
        <w:rPr>
          <w:rFonts w:asciiTheme="minorHAnsi" w:hAnsiTheme="minorHAnsi" w:cstheme="minorHAnsi"/>
          <w:sz w:val="22"/>
          <w:szCs w:val="22"/>
        </w:rPr>
        <w:t>, okotarowania itp.</w:t>
      </w:r>
      <w:r w:rsidR="00885A69" w:rsidRPr="004B5788">
        <w:rPr>
          <w:rFonts w:asciiTheme="minorHAnsi" w:hAnsiTheme="minorHAnsi" w:cstheme="minorHAnsi"/>
          <w:sz w:val="22"/>
          <w:szCs w:val="22"/>
        </w:rPr>
        <w:t>;</w:t>
      </w:r>
    </w:p>
    <w:p w14:paraId="4DDD382F" w14:textId="68357A39" w:rsidR="0013701C" w:rsidRPr="00F25BEE" w:rsidRDefault="0013701C" w:rsidP="00E72AE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instalacja </w:t>
      </w:r>
      <w:r w:rsidR="001B2B87" w:rsidRPr="00F25BEE">
        <w:rPr>
          <w:rFonts w:asciiTheme="minorHAnsi" w:hAnsiTheme="minorHAnsi" w:cstheme="minorHAnsi"/>
          <w:sz w:val="22"/>
          <w:szCs w:val="22"/>
        </w:rPr>
        <w:t>w części sufitowej d</w:t>
      </w:r>
      <w:r w:rsidRPr="00F25BEE">
        <w:rPr>
          <w:rFonts w:asciiTheme="minorHAnsi" w:hAnsiTheme="minorHAnsi" w:cstheme="minorHAnsi"/>
          <w:sz w:val="22"/>
          <w:szCs w:val="22"/>
        </w:rPr>
        <w:t>odatkowej</w:t>
      </w:r>
      <w:r w:rsidR="00885A69" w:rsidRPr="00F25BEE">
        <w:rPr>
          <w:rFonts w:asciiTheme="minorHAnsi" w:hAnsiTheme="minorHAnsi" w:cstheme="minorHAnsi"/>
          <w:sz w:val="22"/>
          <w:szCs w:val="22"/>
        </w:rPr>
        <w:t xml:space="preserve">, poziomej </w:t>
      </w:r>
      <w:r w:rsidRPr="00F25BEE">
        <w:rPr>
          <w:rFonts w:asciiTheme="minorHAnsi" w:hAnsiTheme="minorHAnsi" w:cstheme="minorHAnsi"/>
          <w:sz w:val="22"/>
          <w:szCs w:val="22"/>
        </w:rPr>
        <w:t xml:space="preserve">belki </w:t>
      </w:r>
      <w:r w:rsidR="001B2B87" w:rsidRPr="00F25BEE">
        <w:rPr>
          <w:rFonts w:asciiTheme="minorHAnsi" w:hAnsiTheme="minorHAnsi" w:cstheme="minorHAnsi"/>
          <w:sz w:val="22"/>
          <w:szCs w:val="22"/>
        </w:rPr>
        <w:t xml:space="preserve">kratownicowej </w:t>
      </w:r>
      <w:r w:rsidR="008D15FC" w:rsidRPr="00F25BEE">
        <w:rPr>
          <w:rFonts w:asciiTheme="minorHAnsi" w:hAnsiTheme="minorHAnsi" w:cstheme="minorHAnsi"/>
          <w:sz w:val="22"/>
          <w:szCs w:val="22"/>
        </w:rPr>
        <w:t xml:space="preserve">o długości </w:t>
      </w:r>
      <w:r w:rsidR="00806977">
        <w:rPr>
          <w:rFonts w:asciiTheme="minorHAnsi" w:hAnsiTheme="minorHAnsi" w:cstheme="minorHAnsi"/>
          <w:sz w:val="22"/>
          <w:szCs w:val="22"/>
        </w:rPr>
        <w:t xml:space="preserve">ok. </w:t>
      </w:r>
      <w:r w:rsidR="008D15FC" w:rsidRPr="00F25BEE">
        <w:rPr>
          <w:rFonts w:asciiTheme="minorHAnsi" w:hAnsiTheme="minorHAnsi" w:cstheme="minorHAnsi"/>
          <w:sz w:val="22"/>
          <w:szCs w:val="22"/>
        </w:rPr>
        <w:t>1</w:t>
      </w:r>
      <w:r w:rsidR="00681F6E" w:rsidRPr="00F25BEE">
        <w:rPr>
          <w:rFonts w:asciiTheme="minorHAnsi" w:hAnsiTheme="minorHAnsi" w:cstheme="minorHAnsi"/>
          <w:sz w:val="22"/>
          <w:szCs w:val="22"/>
        </w:rPr>
        <w:t>4</w:t>
      </w:r>
      <w:r w:rsidR="008D15FC" w:rsidRPr="00F25BEE">
        <w:rPr>
          <w:rFonts w:asciiTheme="minorHAnsi" w:hAnsiTheme="minorHAnsi" w:cstheme="minorHAnsi"/>
          <w:sz w:val="22"/>
          <w:szCs w:val="22"/>
        </w:rPr>
        <w:t xml:space="preserve"> m. </w:t>
      </w:r>
      <w:r w:rsidR="00681F6E" w:rsidRPr="00F25BEE">
        <w:rPr>
          <w:rFonts w:asciiTheme="minorHAnsi" w:hAnsiTheme="minorHAnsi" w:cstheme="minorHAnsi"/>
          <w:sz w:val="22"/>
          <w:szCs w:val="22"/>
        </w:rPr>
        <w:t xml:space="preserve">wewnątrz kratownicy, </w:t>
      </w:r>
      <w:r w:rsidR="008D15FC" w:rsidRPr="00F25BEE">
        <w:rPr>
          <w:rFonts w:asciiTheme="minorHAnsi" w:hAnsiTheme="minorHAnsi" w:cstheme="minorHAnsi"/>
          <w:sz w:val="22"/>
          <w:szCs w:val="22"/>
        </w:rPr>
        <w:t xml:space="preserve">w celu montażu </w:t>
      </w:r>
      <w:r w:rsidR="001B2B87" w:rsidRPr="00F25BEE">
        <w:rPr>
          <w:rFonts w:asciiTheme="minorHAnsi" w:hAnsiTheme="minorHAnsi" w:cstheme="minorHAnsi"/>
          <w:sz w:val="22"/>
          <w:szCs w:val="22"/>
        </w:rPr>
        <w:t xml:space="preserve">dodatkowego </w:t>
      </w:r>
      <w:r w:rsidRPr="00F25BEE">
        <w:rPr>
          <w:rFonts w:asciiTheme="minorHAnsi" w:hAnsiTheme="minorHAnsi" w:cstheme="minorHAnsi"/>
          <w:sz w:val="22"/>
          <w:szCs w:val="22"/>
        </w:rPr>
        <w:t xml:space="preserve">oświetlenia </w:t>
      </w:r>
      <w:r w:rsidR="001B2B87" w:rsidRPr="00F25BEE">
        <w:rPr>
          <w:rFonts w:asciiTheme="minorHAnsi" w:hAnsiTheme="minorHAnsi" w:cstheme="minorHAnsi"/>
          <w:sz w:val="22"/>
          <w:szCs w:val="22"/>
        </w:rPr>
        <w:t>sceny</w:t>
      </w:r>
      <w:r w:rsidR="00885A69" w:rsidRPr="00F25BEE">
        <w:rPr>
          <w:rFonts w:asciiTheme="minorHAnsi" w:hAnsiTheme="minorHAnsi" w:cstheme="minorHAnsi"/>
          <w:sz w:val="22"/>
          <w:szCs w:val="22"/>
        </w:rPr>
        <w:t>;</w:t>
      </w:r>
    </w:p>
    <w:p w14:paraId="16ED711E" w14:textId="6DDCC6E4" w:rsidR="00602654" w:rsidRDefault="00885A69" w:rsidP="00E72AEF">
      <w:pPr>
        <w:numPr>
          <w:ilvl w:val="1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k</w:t>
      </w:r>
      <w:r w:rsidR="00602654" w:rsidRPr="00F25BEE">
        <w:rPr>
          <w:rFonts w:asciiTheme="minorHAnsi" w:hAnsiTheme="minorHAnsi" w:cstheme="minorHAnsi"/>
          <w:sz w:val="22"/>
          <w:szCs w:val="22"/>
        </w:rPr>
        <w:t>onstrukcja kratownicowa wyposażona w wózki oraz wyciągarki</w:t>
      </w:r>
      <w:r w:rsidR="00CF28CA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602654" w:rsidRPr="00F25BEE">
        <w:rPr>
          <w:rFonts w:asciiTheme="minorHAnsi" w:hAnsiTheme="minorHAnsi" w:cstheme="minorHAnsi"/>
          <w:sz w:val="22"/>
          <w:szCs w:val="22"/>
        </w:rPr>
        <w:t>w celu ewent. modyfikacji zainstalowan</w:t>
      </w:r>
      <w:r w:rsidR="00D54BCF" w:rsidRPr="00F25BEE">
        <w:rPr>
          <w:rFonts w:asciiTheme="minorHAnsi" w:hAnsiTheme="minorHAnsi" w:cstheme="minorHAnsi"/>
          <w:sz w:val="22"/>
          <w:szCs w:val="22"/>
        </w:rPr>
        <w:t>ych na konstrukcji urządzeń.</w:t>
      </w:r>
      <w:r w:rsidR="00602654" w:rsidRPr="00F25B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C701E1" w14:textId="77777777" w:rsidR="005C33FF" w:rsidRPr="00F25BEE" w:rsidRDefault="005C33FF" w:rsidP="00E72AEF">
      <w:pPr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EAEE09F" w14:textId="3EDCD4E6" w:rsidR="00923D67" w:rsidRPr="00F25BEE" w:rsidRDefault="00923D67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BEE">
        <w:rPr>
          <w:rFonts w:asciiTheme="minorHAnsi" w:hAnsiTheme="minorHAnsi" w:cstheme="minorHAnsi"/>
          <w:b/>
          <w:sz w:val="22"/>
          <w:szCs w:val="22"/>
        </w:rPr>
        <w:t>I</w:t>
      </w:r>
      <w:r w:rsidR="00DC403C" w:rsidRPr="00F25BEE">
        <w:rPr>
          <w:rFonts w:asciiTheme="minorHAnsi" w:hAnsiTheme="minorHAnsi" w:cstheme="minorHAnsi"/>
          <w:b/>
          <w:sz w:val="22"/>
          <w:szCs w:val="22"/>
        </w:rPr>
        <w:t>I</w:t>
      </w:r>
      <w:r w:rsidRPr="00F25B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863D1" w:rsidRPr="00F25BEE">
        <w:rPr>
          <w:rFonts w:asciiTheme="minorHAnsi" w:hAnsiTheme="minorHAnsi" w:cstheme="minorHAnsi"/>
          <w:b/>
          <w:sz w:val="22"/>
          <w:szCs w:val="22"/>
        </w:rPr>
        <w:t>W</w:t>
      </w:r>
      <w:r w:rsidR="006A2005" w:rsidRPr="00F25BEE">
        <w:rPr>
          <w:rFonts w:asciiTheme="minorHAnsi" w:hAnsiTheme="minorHAnsi" w:cstheme="minorHAnsi"/>
          <w:b/>
          <w:sz w:val="22"/>
          <w:szCs w:val="22"/>
        </w:rPr>
        <w:t>YNAJEM</w:t>
      </w:r>
      <w:r w:rsidR="00EF0D57" w:rsidRPr="00F25BEE">
        <w:rPr>
          <w:rFonts w:asciiTheme="minorHAnsi" w:hAnsiTheme="minorHAnsi" w:cstheme="minorHAnsi"/>
          <w:b/>
          <w:sz w:val="22"/>
          <w:szCs w:val="22"/>
        </w:rPr>
        <w:t xml:space="preserve"> I INSTALACJA </w:t>
      </w:r>
      <w:r w:rsidR="001B7E51">
        <w:rPr>
          <w:rFonts w:asciiTheme="minorHAnsi" w:hAnsiTheme="minorHAnsi" w:cstheme="minorHAnsi"/>
          <w:b/>
          <w:sz w:val="22"/>
          <w:szCs w:val="22"/>
        </w:rPr>
        <w:t xml:space="preserve">ESTRADY </w:t>
      </w:r>
      <w:r w:rsidR="00533665" w:rsidRPr="00F25BEE">
        <w:rPr>
          <w:rFonts w:asciiTheme="minorHAnsi" w:hAnsiTheme="minorHAnsi" w:cstheme="minorHAnsi"/>
          <w:b/>
          <w:sz w:val="22"/>
          <w:szCs w:val="22"/>
        </w:rPr>
        <w:t xml:space="preserve">KONCERTOWEJ </w:t>
      </w:r>
      <w:r w:rsidR="006A2005" w:rsidRPr="00F25BEE">
        <w:rPr>
          <w:rFonts w:asciiTheme="minorHAnsi" w:hAnsiTheme="minorHAnsi" w:cstheme="minorHAnsi"/>
          <w:b/>
          <w:sz w:val="22"/>
          <w:szCs w:val="22"/>
        </w:rPr>
        <w:t>Z WYPOSA</w:t>
      </w:r>
      <w:r w:rsidR="00396E35" w:rsidRPr="00F25BEE">
        <w:rPr>
          <w:rFonts w:asciiTheme="minorHAnsi" w:hAnsiTheme="minorHAnsi" w:cstheme="minorHAnsi"/>
          <w:b/>
          <w:sz w:val="22"/>
          <w:szCs w:val="22"/>
        </w:rPr>
        <w:t>Ż</w:t>
      </w:r>
      <w:r w:rsidR="006A2005" w:rsidRPr="00F25BEE">
        <w:rPr>
          <w:rFonts w:asciiTheme="minorHAnsi" w:hAnsiTheme="minorHAnsi" w:cstheme="minorHAnsi"/>
          <w:b/>
          <w:sz w:val="22"/>
          <w:szCs w:val="22"/>
        </w:rPr>
        <w:t>ENIEM</w:t>
      </w:r>
    </w:p>
    <w:p w14:paraId="351A3BFF" w14:textId="5A275335" w:rsidR="00396E35" w:rsidRPr="00F25BEE" w:rsidRDefault="00923D67" w:rsidP="00E72AEF">
      <w:pPr>
        <w:pStyle w:val="Tekstpodstawowy2"/>
        <w:numPr>
          <w:ilvl w:val="0"/>
          <w:numId w:val="5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3E26F8">
        <w:rPr>
          <w:rFonts w:asciiTheme="minorHAnsi" w:hAnsiTheme="minorHAnsi" w:cstheme="minorHAnsi"/>
          <w:sz w:val="22"/>
          <w:szCs w:val="22"/>
        </w:rPr>
        <w:t xml:space="preserve">dostarczenia i </w:t>
      </w:r>
      <w:r w:rsidRPr="00F25BEE">
        <w:rPr>
          <w:rFonts w:asciiTheme="minorHAnsi" w:hAnsiTheme="minorHAnsi" w:cstheme="minorHAnsi"/>
          <w:sz w:val="22"/>
          <w:szCs w:val="22"/>
        </w:rPr>
        <w:t xml:space="preserve">zainstalowania </w:t>
      </w:r>
      <w:r w:rsidR="00396E35" w:rsidRPr="00F25BEE">
        <w:rPr>
          <w:rFonts w:asciiTheme="minorHAnsi" w:hAnsiTheme="minorHAnsi" w:cstheme="minorHAnsi"/>
          <w:sz w:val="22"/>
          <w:szCs w:val="22"/>
        </w:rPr>
        <w:t xml:space="preserve">estrady koncertowej </w:t>
      </w:r>
      <w:r w:rsidR="001B2B87" w:rsidRPr="00F25BEE">
        <w:rPr>
          <w:rFonts w:asciiTheme="minorHAnsi" w:hAnsiTheme="minorHAnsi" w:cstheme="minorHAnsi"/>
          <w:sz w:val="22"/>
          <w:szCs w:val="22"/>
        </w:rPr>
        <w:t xml:space="preserve">(sceny) </w:t>
      </w:r>
      <w:r w:rsidR="00396E35" w:rsidRPr="00F25BEE">
        <w:rPr>
          <w:rFonts w:asciiTheme="minorHAnsi" w:hAnsiTheme="minorHAnsi" w:cstheme="minorHAnsi"/>
          <w:sz w:val="22"/>
          <w:szCs w:val="22"/>
        </w:rPr>
        <w:t>umożl</w:t>
      </w:r>
      <w:r w:rsidR="00891D2B" w:rsidRPr="00F25BEE">
        <w:rPr>
          <w:rFonts w:asciiTheme="minorHAnsi" w:hAnsiTheme="minorHAnsi" w:cstheme="minorHAnsi"/>
          <w:sz w:val="22"/>
          <w:szCs w:val="22"/>
        </w:rPr>
        <w:t>i</w:t>
      </w:r>
      <w:r w:rsidR="00396E35" w:rsidRPr="00F25BEE">
        <w:rPr>
          <w:rFonts w:asciiTheme="minorHAnsi" w:hAnsiTheme="minorHAnsi" w:cstheme="minorHAnsi"/>
          <w:sz w:val="22"/>
          <w:szCs w:val="22"/>
        </w:rPr>
        <w:t>wiającej realizację prób i koncertów obejmującej w szczególności:</w:t>
      </w:r>
    </w:p>
    <w:p w14:paraId="218EF1FE" w14:textId="6B43FEEA" w:rsidR="00923D67" w:rsidRPr="00F25BEE" w:rsidRDefault="00923D67" w:rsidP="00E72AEF">
      <w:pPr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dostarczenie i montaż panelowych podestów scenicznych, koniecznych do zbudowania sceny o następujących </w:t>
      </w:r>
      <w:r w:rsidR="0008162E" w:rsidRPr="00F25BEE">
        <w:rPr>
          <w:rFonts w:asciiTheme="minorHAnsi" w:hAnsiTheme="minorHAnsi" w:cstheme="minorHAnsi"/>
          <w:sz w:val="22"/>
          <w:szCs w:val="22"/>
        </w:rPr>
        <w:t xml:space="preserve">parametrach </w:t>
      </w:r>
      <w:r w:rsidR="00885A69" w:rsidRPr="00F25BEE">
        <w:rPr>
          <w:rFonts w:asciiTheme="minorHAnsi" w:hAnsiTheme="minorHAnsi" w:cstheme="minorHAnsi"/>
          <w:sz w:val="22"/>
          <w:szCs w:val="22"/>
        </w:rPr>
        <w:t xml:space="preserve">i </w:t>
      </w:r>
      <w:r w:rsidRPr="00F25BEE">
        <w:rPr>
          <w:rFonts w:asciiTheme="minorHAnsi" w:hAnsiTheme="minorHAnsi" w:cstheme="minorHAnsi"/>
          <w:sz w:val="22"/>
          <w:szCs w:val="22"/>
        </w:rPr>
        <w:t>wymiarach:</w:t>
      </w:r>
    </w:p>
    <w:p w14:paraId="75391B0F" w14:textId="28D71C57" w:rsidR="0008162E" w:rsidRPr="00F25BEE" w:rsidRDefault="00923D67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b/>
          <w:sz w:val="22"/>
          <w:szCs w:val="22"/>
        </w:rPr>
        <w:t xml:space="preserve">scena: 10 </w:t>
      </w:r>
      <w:r w:rsidR="00151F70"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Pr="00F25BEE">
        <w:rPr>
          <w:rFonts w:asciiTheme="minorHAnsi" w:hAnsiTheme="minorHAnsi" w:cstheme="minorHAnsi"/>
          <w:b/>
          <w:sz w:val="22"/>
          <w:szCs w:val="22"/>
        </w:rPr>
        <w:t>x 1</w:t>
      </w:r>
      <w:r w:rsidR="00977914" w:rsidRPr="00F25BEE">
        <w:rPr>
          <w:rFonts w:asciiTheme="minorHAnsi" w:hAnsiTheme="minorHAnsi" w:cstheme="minorHAnsi"/>
          <w:b/>
          <w:sz w:val="22"/>
          <w:szCs w:val="22"/>
        </w:rPr>
        <w:t>4</w:t>
      </w:r>
      <w:r w:rsidRPr="00F25BEE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E05F7A">
        <w:rPr>
          <w:rFonts w:asciiTheme="minorHAnsi" w:hAnsiTheme="minorHAnsi" w:cstheme="minorHAnsi"/>
          <w:b/>
          <w:sz w:val="22"/>
          <w:szCs w:val="22"/>
        </w:rPr>
        <w:t>:</w:t>
      </w:r>
    </w:p>
    <w:p w14:paraId="03E6650F" w14:textId="62F37B62" w:rsidR="00923D67" w:rsidRPr="00F25BEE" w:rsidRDefault="00923D67" w:rsidP="00E72AEF">
      <w:pPr>
        <w:numPr>
          <w:ilvl w:val="3"/>
          <w:numId w:val="5"/>
        </w:numPr>
        <w:spacing w:before="60" w:after="60"/>
        <w:ind w:left="2552" w:hanging="851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podłoga </w:t>
      </w:r>
      <w:r w:rsidR="00F42B50" w:rsidRPr="00F25BEE">
        <w:rPr>
          <w:rFonts w:asciiTheme="minorHAnsi" w:hAnsiTheme="minorHAnsi" w:cstheme="minorHAnsi"/>
          <w:sz w:val="22"/>
          <w:szCs w:val="22"/>
        </w:rPr>
        <w:t>sceny</w:t>
      </w:r>
      <w:r w:rsidR="0013701C" w:rsidRPr="00F25BEE">
        <w:rPr>
          <w:rFonts w:asciiTheme="minorHAnsi" w:hAnsiTheme="minorHAnsi" w:cstheme="minorHAnsi"/>
          <w:sz w:val="22"/>
          <w:szCs w:val="22"/>
        </w:rPr>
        <w:t>, pokryta czarną wykładziną podłogową</w:t>
      </w:r>
      <w:r w:rsidR="00885A69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Pr="00F25BEE">
        <w:rPr>
          <w:rFonts w:asciiTheme="minorHAnsi" w:hAnsiTheme="minorHAnsi" w:cstheme="minorHAnsi"/>
          <w:sz w:val="22"/>
          <w:szCs w:val="22"/>
        </w:rPr>
        <w:t>o następujących różnicach wysokości na określonych metrach bieżących głębokości sceny</w:t>
      </w:r>
      <w:r w:rsidR="006A2005" w:rsidRPr="00F25BEE">
        <w:rPr>
          <w:rFonts w:asciiTheme="minorHAnsi" w:hAnsiTheme="minorHAnsi" w:cstheme="minorHAnsi"/>
          <w:sz w:val="22"/>
          <w:szCs w:val="22"/>
        </w:rPr>
        <w:t xml:space="preserve"> (z możliwością modyfikacji</w:t>
      </w:r>
      <w:r w:rsidR="00A06935" w:rsidRPr="00F25BEE">
        <w:rPr>
          <w:rFonts w:asciiTheme="minorHAnsi" w:hAnsiTheme="minorHAnsi" w:cstheme="minorHAnsi"/>
          <w:sz w:val="22"/>
          <w:szCs w:val="22"/>
        </w:rPr>
        <w:t xml:space="preserve"> wysokości poziomów</w:t>
      </w:r>
      <w:r w:rsidR="00847A50" w:rsidRPr="00F25BEE">
        <w:rPr>
          <w:rFonts w:asciiTheme="minorHAnsi" w:hAnsiTheme="minorHAnsi" w:cstheme="minorHAnsi"/>
          <w:sz w:val="22"/>
          <w:szCs w:val="22"/>
        </w:rPr>
        <w:t xml:space="preserve"> podczas monta</w:t>
      </w:r>
      <w:r w:rsidR="006A366D" w:rsidRPr="00F25BEE">
        <w:rPr>
          <w:rFonts w:asciiTheme="minorHAnsi" w:hAnsiTheme="minorHAnsi" w:cstheme="minorHAnsi"/>
          <w:sz w:val="22"/>
          <w:szCs w:val="22"/>
        </w:rPr>
        <w:t xml:space="preserve">żu sceny lub w trakcie realizacji </w:t>
      </w:r>
      <w:r w:rsidR="00E14E0B" w:rsidRPr="0044686B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6A2005" w:rsidRPr="00F25BEE">
        <w:rPr>
          <w:rFonts w:asciiTheme="minorHAnsi" w:hAnsiTheme="minorHAnsi" w:cstheme="minorHAnsi"/>
          <w:sz w:val="22"/>
          <w:szCs w:val="22"/>
        </w:rPr>
        <w:t>)</w:t>
      </w:r>
      <w:r w:rsidRPr="00F25BE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8BFA460" w14:textId="08D1355E" w:rsidR="00923D67" w:rsidRPr="00F25BEE" w:rsidRDefault="00923D67" w:rsidP="00E72AEF">
      <w:pPr>
        <w:numPr>
          <w:ilvl w:val="4"/>
          <w:numId w:val="5"/>
        </w:numPr>
        <w:tabs>
          <w:tab w:val="left" w:pos="5103"/>
        </w:tabs>
        <w:spacing w:before="60" w:after="60"/>
        <w:ind w:left="3969" w:hanging="1417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1-</w:t>
      </w:r>
      <w:r w:rsidR="0007354D" w:rsidRPr="00F25BEE">
        <w:rPr>
          <w:rFonts w:asciiTheme="minorHAnsi" w:hAnsiTheme="minorHAnsi" w:cstheme="minorHAnsi"/>
          <w:sz w:val="22"/>
          <w:szCs w:val="22"/>
        </w:rPr>
        <w:t>5</w:t>
      </w:r>
      <w:r w:rsidRPr="00F25BEE">
        <w:rPr>
          <w:rFonts w:asciiTheme="minorHAnsi" w:hAnsiTheme="minorHAnsi" w:cstheme="minorHAnsi"/>
          <w:sz w:val="22"/>
          <w:szCs w:val="22"/>
        </w:rPr>
        <w:t xml:space="preserve"> m</w:t>
      </w:r>
      <w:r w:rsidR="00A06935" w:rsidRPr="00F25BEE">
        <w:rPr>
          <w:rFonts w:asciiTheme="minorHAnsi" w:hAnsiTheme="minorHAnsi" w:cstheme="minorHAnsi"/>
          <w:sz w:val="22"/>
          <w:szCs w:val="22"/>
        </w:rPr>
        <w:t>.</w:t>
      </w:r>
      <w:r w:rsidRPr="00F25BEE">
        <w:rPr>
          <w:rFonts w:asciiTheme="minorHAnsi" w:hAnsiTheme="minorHAnsi" w:cstheme="minorHAnsi"/>
          <w:sz w:val="22"/>
          <w:szCs w:val="22"/>
        </w:rPr>
        <w:t>b</w:t>
      </w:r>
      <w:r w:rsidR="00A06935" w:rsidRPr="00F25BEE">
        <w:rPr>
          <w:rFonts w:asciiTheme="minorHAnsi" w:hAnsiTheme="minorHAnsi" w:cstheme="minorHAnsi"/>
          <w:sz w:val="22"/>
          <w:szCs w:val="22"/>
        </w:rPr>
        <w:t>.</w:t>
      </w:r>
      <w:r w:rsidRPr="00F25BEE">
        <w:rPr>
          <w:rFonts w:asciiTheme="minorHAnsi" w:hAnsiTheme="minorHAnsi" w:cstheme="minorHAnsi"/>
          <w:sz w:val="22"/>
          <w:szCs w:val="22"/>
        </w:rPr>
        <w:t xml:space="preserve"> = </w:t>
      </w:r>
      <w:r w:rsidRPr="00F25BEE">
        <w:rPr>
          <w:rFonts w:asciiTheme="minorHAnsi" w:hAnsiTheme="minorHAnsi" w:cstheme="minorHAnsi"/>
          <w:sz w:val="22"/>
          <w:szCs w:val="22"/>
        </w:rPr>
        <w:tab/>
        <w:t>+</w:t>
      </w:r>
      <w:r w:rsidR="00CF28CA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Pr="00F25BEE">
        <w:rPr>
          <w:rFonts w:asciiTheme="minorHAnsi" w:hAnsiTheme="minorHAnsi" w:cstheme="minorHAnsi"/>
          <w:sz w:val="22"/>
          <w:szCs w:val="22"/>
        </w:rPr>
        <w:t>0,</w:t>
      </w:r>
      <w:r w:rsidR="008679B9" w:rsidRPr="00F25BEE">
        <w:rPr>
          <w:rFonts w:asciiTheme="minorHAnsi" w:hAnsiTheme="minorHAnsi" w:cstheme="minorHAnsi"/>
          <w:sz w:val="22"/>
          <w:szCs w:val="22"/>
        </w:rPr>
        <w:t>4</w:t>
      </w:r>
      <w:r w:rsidRPr="00F25BEE">
        <w:rPr>
          <w:rFonts w:asciiTheme="minorHAnsi" w:hAnsiTheme="minorHAnsi" w:cstheme="minorHAnsi"/>
          <w:sz w:val="22"/>
          <w:szCs w:val="22"/>
        </w:rPr>
        <w:t xml:space="preserve">0 m; </w:t>
      </w:r>
    </w:p>
    <w:p w14:paraId="2B11CBFF" w14:textId="669DD5FD" w:rsidR="00923D67" w:rsidRPr="00F25BEE" w:rsidRDefault="006A0156" w:rsidP="00E72AEF">
      <w:pPr>
        <w:numPr>
          <w:ilvl w:val="4"/>
          <w:numId w:val="5"/>
        </w:numPr>
        <w:tabs>
          <w:tab w:val="left" w:pos="5103"/>
        </w:tabs>
        <w:spacing w:before="60" w:after="60"/>
        <w:ind w:left="3969" w:hanging="1417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5</w:t>
      </w:r>
      <w:r w:rsidR="00923D67" w:rsidRPr="00F25BEE">
        <w:rPr>
          <w:rFonts w:asciiTheme="minorHAnsi" w:hAnsiTheme="minorHAnsi" w:cstheme="minorHAnsi"/>
          <w:sz w:val="22"/>
          <w:szCs w:val="22"/>
        </w:rPr>
        <w:t>-</w:t>
      </w:r>
      <w:r w:rsidR="00B84FE2" w:rsidRPr="00F25BEE">
        <w:rPr>
          <w:rFonts w:asciiTheme="minorHAnsi" w:hAnsiTheme="minorHAnsi" w:cstheme="minorHAnsi"/>
          <w:sz w:val="22"/>
          <w:szCs w:val="22"/>
        </w:rPr>
        <w:t>7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 m</w:t>
      </w:r>
      <w:r w:rsidR="00A06935" w:rsidRPr="00F25BEE">
        <w:rPr>
          <w:rFonts w:asciiTheme="minorHAnsi" w:hAnsiTheme="minorHAnsi" w:cstheme="minorHAnsi"/>
          <w:sz w:val="22"/>
          <w:szCs w:val="22"/>
        </w:rPr>
        <w:t>.</w:t>
      </w:r>
      <w:r w:rsidR="00923D67" w:rsidRPr="00F25BEE">
        <w:rPr>
          <w:rFonts w:asciiTheme="minorHAnsi" w:hAnsiTheme="minorHAnsi" w:cstheme="minorHAnsi"/>
          <w:sz w:val="22"/>
          <w:szCs w:val="22"/>
        </w:rPr>
        <w:t>b</w:t>
      </w:r>
      <w:r w:rsidR="00A06935" w:rsidRPr="00F25BEE">
        <w:rPr>
          <w:rFonts w:asciiTheme="minorHAnsi" w:hAnsiTheme="minorHAnsi" w:cstheme="minorHAnsi"/>
          <w:sz w:val="22"/>
          <w:szCs w:val="22"/>
        </w:rPr>
        <w:t>.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 = </w:t>
      </w:r>
      <w:r w:rsidR="00923D67" w:rsidRPr="00F25BEE">
        <w:rPr>
          <w:rFonts w:asciiTheme="minorHAnsi" w:hAnsiTheme="minorHAnsi" w:cstheme="minorHAnsi"/>
          <w:sz w:val="22"/>
          <w:szCs w:val="22"/>
        </w:rPr>
        <w:tab/>
        <w:t>+</w:t>
      </w:r>
      <w:r w:rsidR="00B1290E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="00923D67" w:rsidRPr="00F25BEE">
        <w:rPr>
          <w:rFonts w:asciiTheme="minorHAnsi" w:hAnsiTheme="minorHAnsi" w:cstheme="minorHAnsi"/>
          <w:sz w:val="22"/>
          <w:szCs w:val="22"/>
        </w:rPr>
        <w:t>0,</w:t>
      </w:r>
      <w:r w:rsidR="008679B9" w:rsidRPr="00F25BEE">
        <w:rPr>
          <w:rFonts w:asciiTheme="minorHAnsi" w:hAnsiTheme="minorHAnsi" w:cstheme="minorHAnsi"/>
          <w:sz w:val="22"/>
          <w:szCs w:val="22"/>
        </w:rPr>
        <w:t>6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0 m; </w:t>
      </w:r>
    </w:p>
    <w:p w14:paraId="64CBB64C" w14:textId="0DB31222" w:rsidR="00923D67" w:rsidRPr="00F25BEE" w:rsidRDefault="00B84FE2" w:rsidP="00E72AEF">
      <w:pPr>
        <w:numPr>
          <w:ilvl w:val="4"/>
          <w:numId w:val="5"/>
        </w:numPr>
        <w:tabs>
          <w:tab w:val="left" w:pos="5103"/>
        </w:tabs>
        <w:spacing w:before="60" w:after="60"/>
        <w:ind w:left="3969" w:hanging="1417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7</w:t>
      </w:r>
      <w:r w:rsidR="00923D67" w:rsidRPr="00F25BEE">
        <w:rPr>
          <w:rFonts w:asciiTheme="minorHAnsi" w:hAnsiTheme="minorHAnsi" w:cstheme="minorHAnsi"/>
          <w:sz w:val="22"/>
          <w:szCs w:val="22"/>
        </w:rPr>
        <w:t>-</w:t>
      </w:r>
      <w:r w:rsidR="006A0156" w:rsidRPr="00F25BEE">
        <w:rPr>
          <w:rFonts w:asciiTheme="minorHAnsi" w:hAnsiTheme="minorHAnsi" w:cstheme="minorHAnsi"/>
          <w:sz w:val="22"/>
          <w:szCs w:val="22"/>
        </w:rPr>
        <w:t>10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 m</w:t>
      </w:r>
      <w:r w:rsidR="00A06935" w:rsidRPr="00F25BEE">
        <w:rPr>
          <w:rFonts w:asciiTheme="minorHAnsi" w:hAnsiTheme="minorHAnsi" w:cstheme="minorHAnsi"/>
          <w:sz w:val="22"/>
          <w:szCs w:val="22"/>
        </w:rPr>
        <w:t>.</w:t>
      </w:r>
      <w:r w:rsidR="00923D67" w:rsidRPr="00F25BEE">
        <w:rPr>
          <w:rFonts w:asciiTheme="minorHAnsi" w:hAnsiTheme="minorHAnsi" w:cstheme="minorHAnsi"/>
          <w:sz w:val="22"/>
          <w:szCs w:val="22"/>
        </w:rPr>
        <w:t>b</w:t>
      </w:r>
      <w:r w:rsidR="00A06935" w:rsidRPr="00F25BEE">
        <w:rPr>
          <w:rFonts w:asciiTheme="minorHAnsi" w:hAnsiTheme="minorHAnsi" w:cstheme="minorHAnsi"/>
          <w:sz w:val="22"/>
          <w:szCs w:val="22"/>
        </w:rPr>
        <w:t>.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 = </w:t>
      </w:r>
      <w:r w:rsidR="00923D67" w:rsidRPr="00F25BEE">
        <w:rPr>
          <w:rFonts w:asciiTheme="minorHAnsi" w:hAnsiTheme="minorHAnsi" w:cstheme="minorHAnsi"/>
          <w:sz w:val="22"/>
          <w:szCs w:val="22"/>
        </w:rPr>
        <w:tab/>
        <w:t>+</w:t>
      </w:r>
      <w:r w:rsidR="00B1290E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="008679B9" w:rsidRPr="00F25BEE">
        <w:rPr>
          <w:rFonts w:asciiTheme="minorHAnsi" w:hAnsiTheme="minorHAnsi" w:cstheme="minorHAnsi"/>
          <w:sz w:val="22"/>
          <w:szCs w:val="22"/>
        </w:rPr>
        <w:t>0</w:t>
      </w:r>
      <w:r w:rsidR="00923D67" w:rsidRPr="00F25BEE">
        <w:rPr>
          <w:rFonts w:asciiTheme="minorHAnsi" w:hAnsiTheme="minorHAnsi" w:cstheme="minorHAnsi"/>
          <w:sz w:val="22"/>
          <w:szCs w:val="22"/>
        </w:rPr>
        <w:t>,</w:t>
      </w:r>
      <w:r w:rsidR="008679B9" w:rsidRPr="00F25BEE">
        <w:rPr>
          <w:rFonts w:asciiTheme="minorHAnsi" w:hAnsiTheme="minorHAnsi" w:cstheme="minorHAnsi"/>
          <w:sz w:val="22"/>
          <w:szCs w:val="22"/>
        </w:rPr>
        <w:t>8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0 m; </w:t>
      </w:r>
    </w:p>
    <w:p w14:paraId="6EB09EE6" w14:textId="4C93ECB3" w:rsidR="00A06935" w:rsidRPr="00F25BEE" w:rsidRDefault="00A06935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dodatkowa zatoka sceny </w:t>
      </w:r>
      <w:r w:rsidR="002A545F" w:rsidRPr="00F25BEE">
        <w:rPr>
          <w:rFonts w:asciiTheme="minorHAnsi" w:hAnsiTheme="minorHAnsi" w:cstheme="minorHAnsi"/>
          <w:sz w:val="22"/>
          <w:szCs w:val="22"/>
        </w:rPr>
        <w:t>(z przeznaczeniem</w:t>
      </w:r>
      <w:r w:rsidR="00C956CA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F25BEE">
        <w:rPr>
          <w:rFonts w:asciiTheme="minorHAnsi" w:hAnsiTheme="minorHAnsi" w:cstheme="minorHAnsi"/>
          <w:sz w:val="22"/>
          <w:szCs w:val="22"/>
        </w:rPr>
        <w:t>na przykład</w:t>
      </w:r>
      <w:r w:rsidR="00C956CA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F25BEE">
        <w:rPr>
          <w:rFonts w:asciiTheme="minorHAnsi" w:hAnsiTheme="minorHAnsi" w:cstheme="minorHAnsi"/>
          <w:sz w:val="22"/>
          <w:szCs w:val="22"/>
        </w:rPr>
        <w:t>na fortepian koncertowy)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F25BEE">
        <w:rPr>
          <w:rFonts w:asciiTheme="minorHAnsi" w:hAnsiTheme="minorHAnsi" w:cstheme="minorHAnsi"/>
          <w:sz w:val="22"/>
          <w:szCs w:val="22"/>
        </w:rPr>
        <w:t xml:space="preserve">umiejscowiona przy lewej krawędzi sceny, pozwalająca na transport i </w:t>
      </w:r>
      <w:r w:rsidR="008A1DD4" w:rsidRPr="00F25BEE">
        <w:rPr>
          <w:rFonts w:asciiTheme="minorHAnsi" w:hAnsiTheme="minorHAnsi" w:cstheme="minorHAnsi"/>
          <w:sz w:val="22"/>
          <w:szCs w:val="22"/>
        </w:rPr>
        <w:t>parkowanie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F25BEE">
        <w:rPr>
          <w:rFonts w:asciiTheme="minorHAnsi" w:hAnsiTheme="minorHAnsi" w:cstheme="minorHAnsi"/>
          <w:sz w:val="22"/>
          <w:szCs w:val="22"/>
        </w:rPr>
        <w:t>fortepianu poza obrysem sceny</w:t>
      </w:r>
      <w:r w:rsidRPr="00F25BEE">
        <w:rPr>
          <w:rFonts w:asciiTheme="minorHAnsi" w:hAnsiTheme="minorHAnsi" w:cstheme="minorHAnsi"/>
          <w:sz w:val="22"/>
          <w:szCs w:val="22"/>
        </w:rPr>
        <w:t xml:space="preserve">, o wymiarach min. 2 m x </w:t>
      </w:r>
      <w:r w:rsidR="008D15FC" w:rsidRPr="00F25BEE">
        <w:rPr>
          <w:rFonts w:asciiTheme="minorHAnsi" w:hAnsiTheme="minorHAnsi" w:cstheme="minorHAnsi"/>
          <w:sz w:val="22"/>
          <w:szCs w:val="22"/>
        </w:rPr>
        <w:t>4</w:t>
      </w:r>
      <w:r w:rsidRPr="00F25BEE">
        <w:rPr>
          <w:rFonts w:asciiTheme="minorHAnsi" w:hAnsiTheme="minorHAnsi" w:cstheme="minorHAnsi"/>
          <w:sz w:val="22"/>
          <w:szCs w:val="22"/>
        </w:rPr>
        <w:t xml:space="preserve"> m.</w:t>
      </w:r>
      <w:r w:rsidR="002A545F" w:rsidRPr="00F25BEE">
        <w:rPr>
          <w:rFonts w:asciiTheme="minorHAnsi" w:hAnsiTheme="minorHAnsi" w:cstheme="minorHAnsi"/>
          <w:sz w:val="22"/>
          <w:szCs w:val="22"/>
        </w:rPr>
        <w:t>, na poziomie +</w:t>
      </w:r>
      <w:r w:rsidR="008A1DD4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F25BEE">
        <w:rPr>
          <w:rFonts w:asciiTheme="minorHAnsi" w:hAnsiTheme="minorHAnsi" w:cstheme="minorHAnsi"/>
          <w:sz w:val="22"/>
          <w:szCs w:val="22"/>
        </w:rPr>
        <w:t>0,</w:t>
      </w:r>
      <w:r w:rsidR="00B274C5" w:rsidRPr="00F25BEE">
        <w:rPr>
          <w:rFonts w:asciiTheme="minorHAnsi" w:hAnsiTheme="minorHAnsi" w:cstheme="minorHAnsi"/>
          <w:sz w:val="22"/>
          <w:szCs w:val="22"/>
        </w:rPr>
        <w:t>4</w:t>
      </w:r>
      <w:r w:rsidR="002A545F" w:rsidRPr="00F25BEE">
        <w:rPr>
          <w:rFonts w:asciiTheme="minorHAnsi" w:hAnsiTheme="minorHAnsi" w:cstheme="minorHAnsi"/>
          <w:sz w:val="22"/>
          <w:szCs w:val="22"/>
        </w:rPr>
        <w:t>0</w:t>
      </w:r>
      <w:r w:rsidR="008A1DD4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="002A545F" w:rsidRPr="00F25BEE">
        <w:rPr>
          <w:rFonts w:asciiTheme="minorHAnsi" w:hAnsiTheme="minorHAnsi" w:cstheme="minorHAnsi"/>
          <w:sz w:val="22"/>
          <w:szCs w:val="22"/>
        </w:rPr>
        <w:t>m</w:t>
      </w:r>
      <w:r w:rsidR="008A1DD4" w:rsidRPr="00F25BEE">
        <w:rPr>
          <w:rFonts w:asciiTheme="minorHAnsi" w:hAnsiTheme="minorHAnsi" w:cstheme="minorHAnsi"/>
          <w:sz w:val="22"/>
          <w:szCs w:val="22"/>
        </w:rPr>
        <w:t>.</w:t>
      </w:r>
    </w:p>
    <w:p w14:paraId="3E7C79F8" w14:textId="40BB2A31" w:rsidR="00C63836" w:rsidRPr="00F25BEE" w:rsidRDefault="00923D67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barierki ogrodzeniowe sceny: horyzont – 1</w:t>
      </w:r>
      <w:r w:rsidR="00977914" w:rsidRPr="00F25BEE">
        <w:rPr>
          <w:rFonts w:asciiTheme="minorHAnsi" w:hAnsiTheme="minorHAnsi" w:cstheme="minorHAnsi"/>
          <w:sz w:val="22"/>
          <w:szCs w:val="22"/>
        </w:rPr>
        <w:t>4</w:t>
      </w:r>
      <w:r w:rsidR="00102182" w:rsidRPr="00F25BEE">
        <w:rPr>
          <w:rFonts w:asciiTheme="minorHAnsi" w:hAnsiTheme="minorHAnsi" w:cstheme="minorHAnsi"/>
          <w:sz w:val="22"/>
          <w:szCs w:val="22"/>
        </w:rPr>
        <w:t xml:space="preserve">,0 </w:t>
      </w:r>
      <w:r w:rsidRPr="00F25BEE">
        <w:rPr>
          <w:rFonts w:asciiTheme="minorHAnsi" w:hAnsiTheme="minorHAnsi" w:cstheme="minorHAnsi"/>
          <w:sz w:val="22"/>
          <w:szCs w:val="22"/>
        </w:rPr>
        <w:t>m</w:t>
      </w:r>
      <w:r w:rsidR="00333613" w:rsidRPr="00F25BEE">
        <w:rPr>
          <w:rFonts w:asciiTheme="minorHAnsi" w:hAnsiTheme="minorHAnsi" w:cstheme="minorHAnsi"/>
          <w:sz w:val="22"/>
          <w:szCs w:val="22"/>
        </w:rPr>
        <w:t>.</w:t>
      </w:r>
      <w:r w:rsidRPr="00F25BEE">
        <w:rPr>
          <w:rFonts w:asciiTheme="minorHAnsi" w:hAnsiTheme="minorHAnsi" w:cstheme="minorHAnsi"/>
          <w:sz w:val="22"/>
          <w:szCs w:val="22"/>
        </w:rPr>
        <w:t>b</w:t>
      </w:r>
      <w:r w:rsidR="00333613" w:rsidRPr="00F25BEE">
        <w:rPr>
          <w:rFonts w:asciiTheme="minorHAnsi" w:hAnsiTheme="minorHAnsi" w:cstheme="minorHAnsi"/>
          <w:sz w:val="22"/>
          <w:szCs w:val="22"/>
        </w:rPr>
        <w:t>.</w:t>
      </w:r>
      <w:r w:rsidRPr="00F25B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A28A66" w14:textId="354F0C08" w:rsidR="00923D67" w:rsidRPr="00F25BEE" w:rsidRDefault="00C63836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barierki ogrodzeniowe </w:t>
      </w:r>
      <w:r w:rsidR="00F76F0B">
        <w:rPr>
          <w:rFonts w:asciiTheme="minorHAnsi" w:hAnsiTheme="minorHAnsi" w:cstheme="minorHAnsi"/>
          <w:sz w:val="22"/>
          <w:szCs w:val="22"/>
        </w:rPr>
        <w:t xml:space="preserve">sceny: 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boki </w:t>
      </w:r>
      <w:r w:rsidR="00F76F0B">
        <w:rPr>
          <w:rFonts w:asciiTheme="minorHAnsi" w:hAnsiTheme="minorHAnsi" w:cstheme="minorHAnsi"/>
          <w:sz w:val="22"/>
          <w:szCs w:val="22"/>
        </w:rPr>
        <w:t xml:space="preserve">– 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2 x </w:t>
      </w:r>
      <w:r w:rsidR="001568A2">
        <w:rPr>
          <w:rFonts w:asciiTheme="minorHAnsi" w:hAnsiTheme="minorHAnsi" w:cstheme="minorHAnsi"/>
          <w:sz w:val="22"/>
          <w:szCs w:val="22"/>
        </w:rPr>
        <w:t>2</w:t>
      </w:r>
      <w:r w:rsidR="00102182" w:rsidRPr="00F25BEE">
        <w:rPr>
          <w:rFonts w:asciiTheme="minorHAnsi" w:hAnsiTheme="minorHAnsi" w:cstheme="minorHAnsi"/>
          <w:sz w:val="22"/>
          <w:szCs w:val="22"/>
        </w:rPr>
        <w:t>,0</w:t>
      </w:r>
      <w:r w:rsidR="00E83311">
        <w:rPr>
          <w:rFonts w:asciiTheme="minorHAnsi" w:hAnsiTheme="minorHAnsi" w:cstheme="minorHAnsi"/>
          <w:sz w:val="22"/>
          <w:szCs w:val="22"/>
        </w:rPr>
        <w:t>-</w:t>
      </w:r>
      <w:r w:rsidR="001568A2">
        <w:rPr>
          <w:rFonts w:asciiTheme="minorHAnsi" w:hAnsiTheme="minorHAnsi" w:cstheme="minorHAnsi"/>
          <w:sz w:val="22"/>
          <w:szCs w:val="22"/>
        </w:rPr>
        <w:t>3</w:t>
      </w:r>
      <w:r w:rsidR="00102182" w:rsidRPr="00F25BEE">
        <w:rPr>
          <w:rFonts w:asciiTheme="minorHAnsi" w:hAnsiTheme="minorHAnsi" w:cstheme="minorHAnsi"/>
          <w:sz w:val="22"/>
          <w:szCs w:val="22"/>
        </w:rPr>
        <w:t>,0</w:t>
      </w:r>
      <w:r w:rsidR="00923D67" w:rsidRPr="00F25BEE">
        <w:rPr>
          <w:rFonts w:asciiTheme="minorHAnsi" w:hAnsiTheme="minorHAnsi" w:cstheme="minorHAnsi"/>
          <w:sz w:val="22"/>
          <w:szCs w:val="22"/>
        </w:rPr>
        <w:t xml:space="preserve"> m</w:t>
      </w:r>
      <w:r w:rsidR="00333613" w:rsidRPr="00F25BEE">
        <w:rPr>
          <w:rFonts w:asciiTheme="minorHAnsi" w:hAnsiTheme="minorHAnsi" w:cstheme="minorHAnsi"/>
          <w:sz w:val="22"/>
          <w:szCs w:val="22"/>
        </w:rPr>
        <w:t>.</w:t>
      </w:r>
      <w:r w:rsidR="00923D67" w:rsidRPr="00F25BEE">
        <w:rPr>
          <w:rFonts w:asciiTheme="minorHAnsi" w:hAnsiTheme="minorHAnsi" w:cstheme="minorHAnsi"/>
          <w:sz w:val="22"/>
          <w:szCs w:val="22"/>
        </w:rPr>
        <w:t>b</w:t>
      </w:r>
      <w:r w:rsidR="00333613" w:rsidRPr="00F25BEE">
        <w:rPr>
          <w:rFonts w:asciiTheme="minorHAnsi" w:hAnsiTheme="minorHAnsi" w:cstheme="minorHAnsi"/>
          <w:sz w:val="22"/>
          <w:szCs w:val="22"/>
        </w:rPr>
        <w:t>.</w:t>
      </w:r>
      <w:r w:rsidR="008A1DD4" w:rsidRPr="00F25BEE">
        <w:rPr>
          <w:rFonts w:asciiTheme="minorHAnsi" w:hAnsiTheme="minorHAnsi" w:cstheme="minorHAnsi"/>
          <w:sz w:val="22"/>
          <w:szCs w:val="22"/>
        </w:rPr>
        <w:t>;</w:t>
      </w:r>
    </w:p>
    <w:p w14:paraId="4310E79A" w14:textId="77777777" w:rsidR="005B1AD3" w:rsidRPr="00F25BEE" w:rsidRDefault="005B1AD3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schody sceniczne z barierkami: 2 szt. x szer. 1,00 m; do wys. 0,60 - 0,80 m.;</w:t>
      </w:r>
    </w:p>
    <w:p w14:paraId="6DA454ED" w14:textId="17C76135" w:rsidR="00923D67" w:rsidRPr="00F25BEE" w:rsidRDefault="00923D67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schody sceniczne: 2 szt. x szer. 1,0</w:t>
      </w:r>
      <w:r w:rsidR="008F06D9" w:rsidRPr="00F25BEE">
        <w:rPr>
          <w:rFonts w:asciiTheme="minorHAnsi" w:hAnsiTheme="minorHAnsi" w:cstheme="minorHAnsi"/>
          <w:sz w:val="22"/>
          <w:szCs w:val="22"/>
        </w:rPr>
        <w:t>0</w:t>
      </w:r>
      <w:r w:rsidRPr="00F25BEE">
        <w:rPr>
          <w:rFonts w:asciiTheme="minorHAnsi" w:hAnsiTheme="minorHAnsi" w:cstheme="minorHAnsi"/>
          <w:sz w:val="22"/>
          <w:szCs w:val="22"/>
        </w:rPr>
        <w:t xml:space="preserve"> m; </w:t>
      </w:r>
      <w:r w:rsidR="00251202" w:rsidRPr="00F25BEE">
        <w:rPr>
          <w:rFonts w:asciiTheme="minorHAnsi" w:hAnsiTheme="minorHAnsi" w:cstheme="minorHAnsi"/>
          <w:sz w:val="22"/>
          <w:szCs w:val="22"/>
        </w:rPr>
        <w:t xml:space="preserve">do </w:t>
      </w:r>
      <w:r w:rsidRPr="00F25BEE">
        <w:rPr>
          <w:rFonts w:asciiTheme="minorHAnsi" w:hAnsiTheme="minorHAnsi" w:cstheme="minorHAnsi"/>
          <w:sz w:val="22"/>
          <w:szCs w:val="22"/>
        </w:rPr>
        <w:t>wys. 0</w:t>
      </w:r>
      <w:r w:rsidR="00EC1FF6" w:rsidRPr="00F25BEE">
        <w:rPr>
          <w:rFonts w:asciiTheme="minorHAnsi" w:hAnsiTheme="minorHAnsi" w:cstheme="minorHAnsi"/>
          <w:sz w:val="22"/>
          <w:szCs w:val="22"/>
        </w:rPr>
        <w:t>,</w:t>
      </w:r>
      <w:r w:rsidR="003562AE" w:rsidRPr="00F25BEE">
        <w:rPr>
          <w:rFonts w:asciiTheme="minorHAnsi" w:hAnsiTheme="minorHAnsi" w:cstheme="minorHAnsi"/>
          <w:sz w:val="22"/>
          <w:szCs w:val="22"/>
        </w:rPr>
        <w:t>4</w:t>
      </w:r>
      <w:r w:rsidRPr="00F25BEE">
        <w:rPr>
          <w:rFonts w:asciiTheme="minorHAnsi" w:hAnsiTheme="minorHAnsi" w:cstheme="minorHAnsi"/>
          <w:sz w:val="22"/>
          <w:szCs w:val="22"/>
        </w:rPr>
        <w:t>0 m</w:t>
      </w:r>
      <w:r w:rsidR="00885A69" w:rsidRPr="00F25BEE">
        <w:rPr>
          <w:rFonts w:asciiTheme="minorHAnsi" w:hAnsiTheme="minorHAnsi" w:cstheme="minorHAnsi"/>
          <w:sz w:val="22"/>
          <w:szCs w:val="22"/>
        </w:rPr>
        <w:t>.;</w:t>
      </w:r>
    </w:p>
    <w:p w14:paraId="6401A0B0" w14:textId="77777777" w:rsidR="00711CD8" w:rsidRPr="00F25BEE" w:rsidRDefault="00711CD8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horyzont: tkanina czarna 14,00 x ok. 6,00 m</w:t>
      </w:r>
    </w:p>
    <w:p w14:paraId="1BC098B5" w14:textId="2EDB8AE9" w:rsidR="00251202" w:rsidRPr="00F25BEE" w:rsidRDefault="00711CD8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dodatkowa </w:t>
      </w:r>
      <w:r w:rsidR="00251202" w:rsidRPr="00F25BEE">
        <w:rPr>
          <w:rFonts w:asciiTheme="minorHAnsi" w:hAnsiTheme="minorHAnsi" w:cstheme="minorHAnsi"/>
          <w:sz w:val="22"/>
          <w:szCs w:val="22"/>
        </w:rPr>
        <w:t>tkanina tłumiąca na horyzoncie sceny</w:t>
      </w:r>
      <w:r w:rsidR="00885A69" w:rsidRPr="00F25BEE">
        <w:rPr>
          <w:rFonts w:asciiTheme="minorHAnsi" w:hAnsiTheme="minorHAnsi" w:cstheme="minorHAnsi"/>
          <w:sz w:val="22"/>
          <w:szCs w:val="22"/>
        </w:rPr>
        <w:t xml:space="preserve"> – </w:t>
      </w:r>
      <w:r w:rsidR="00251202" w:rsidRPr="00F25BEE">
        <w:rPr>
          <w:rFonts w:asciiTheme="minorHAnsi" w:hAnsiTheme="minorHAnsi" w:cstheme="minorHAnsi"/>
          <w:sz w:val="22"/>
          <w:szCs w:val="22"/>
        </w:rPr>
        <w:t>trudno palna, w kolorze czarnym</w:t>
      </w:r>
      <w:r w:rsidR="008A1DD4" w:rsidRPr="00F25BEE">
        <w:rPr>
          <w:rFonts w:asciiTheme="minorHAnsi" w:hAnsiTheme="minorHAnsi" w:cstheme="minorHAnsi"/>
          <w:sz w:val="22"/>
          <w:szCs w:val="22"/>
        </w:rPr>
        <w:t>;</w:t>
      </w:r>
    </w:p>
    <w:p w14:paraId="46AF2634" w14:textId="53E810AA" w:rsidR="00251202" w:rsidRDefault="00251202" w:rsidP="00E72AEF">
      <w:pPr>
        <w:numPr>
          <w:ilvl w:val="2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tkanina tłumiąca na </w:t>
      </w:r>
      <w:r w:rsidR="000A5FE7" w:rsidRPr="00F25BEE">
        <w:rPr>
          <w:rFonts w:asciiTheme="minorHAnsi" w:hAnsiTheme="minorHAnsi" w:cstheme="minorHAnsi"/>
          <w:sz w:val="22"/>
          <w:szCs w:val="22"/>
        </w:rPr>
        <w:t xml:space="preserve">obu </w:t>
      </w:r>
      <w:r w:rsidRPr="00F25BEE">
        <w:rPr>
          <w:rFonts w:asciiTheme="minorHAnsi" w:hAnsiTheme="minorHAnsi" w:cstheme="minorHAnsi"/>
          <w:sz w:val="22"/>
          <w:szCs w:val="22"/>
        </w:rPr>
        <w:t>bokach sceny (</w:t>
      </w:r>
      <w:r w:rsidR="00312FB5">
        <w:rPr>
          <w:rFonts w:asciiTheme="minorHAnsi" w:hAnsiTheme="minorHAnsi" w:cstheme="minorHAnsi"/>
          <w:sz w:val="22"/>
          <w:szCs w:val="22"/>
        </w:rPr>
        <w:t>2</w:t>
      </w:r>
      <w:r w:rsidR="000A5FE7" w:rsidRPr="00F25BEE">
        <w:rPr>
          <w:rFonts w:asciiTheme="minorHAnsi" w:hAnsiTheme="minorHAnsi" w:cstheme="minorHAnsi"/>
          <w:sz w:val="22"/>
          <w:szCs w:val="22"/>
        </w:rPr>
        <w:t xml:space="preserve">,0 - </w:t>
      </w:r>
      <w:r w:rsidR="00312FB5">
        <w:rPr>
          <w:rFonts w:asciiTheme="minorHAnsi" w:hAnsiTheme="minorHAnsi" w:cstheme="minorHAnsi"/>
          <w:sz w:val="22"/>
          <w:szCs w:val="22"/>
        </w:rPr>
        <w:t>3</w:t>
      </w:r>
      <w:r w:rsidR="008F06D9" w:rsidRPr="00F25BEE">
        <w:rPr>
          <w:rFonts w:asciiTheme="minorHAnsi" w:hAnsiTheme="minorHAnsi" w:cstheme="minorHAnsi"/>
          <w:sz w:val="22"/>
          <w:szCs w:val="22"/>
        </w:rPr>
        <w:t>,0</w:t>
      </w:r>
      <w:r w:rsidRPr="00F25BEE">
        <w:rPr>
          <w:rFonts w:asciiTheme="minorHAnsi" w:hAnsiTheme="minorHAnsi" w:cstheme="minorHAnsi"/>
          <w:sz w:val="22"/>
          <w:szCs w:val="22"/>
        </w:rPr>
        <w:t xml:space="preserve"> m</w:t>
      </w:r>
      <w:r w:rsidR="00333613" w:rsidRPr="00F25BEE">
        <w:rPr>
          <w:rFonts w:asciiTheme="minorHAnsi" w:hAnsiTheme="minorHAnsi" w:cstheme="minorHAnsi"/>
          <w:sz w:val="22"/>
          <w:szCs w:val="22"/>
        </w:rPr>
        <w:t>.</w:t>
      </w:r>
      <w:r w:rsidRPr="00F25BEE">
        <w:rPr>
          <w:rFonts w:asciiTheme="minorHAnsi" w:hAnsiTheme="minorHAnsi" w:cstheme="minorHAnsi"/>
          <w:sz w:val="22"/>
          <w:szCs w:val="22"/>
        </w:rPr>
        <w:t>b.)</w:t>
      </w:r>
      <w:r w:rsidR="00885A69" w:rsidRPr="00F25BEE">
        <w:rPr>
          <w:rFonts w:asciiTheme="minorHAnsi" w:hAnsiTheme="minorHAnsi" w:cstheme="minorHAnsi"/>
          <w:sz w:val="22"/>
          <w:szCs w:val="22"/>
        </w:rPr>
        <w:t xml:space="preserve"> – </w:t>
      </w:r>
      <w:r w:rsidRPr="00F25BEE">
        <w:rPr>
          <w:rFonts w:asciiTheme="minorHAnsi" w:hAnsiTheme="minorHAnsi" w:cstheme="minorHAnsi"/>
          <w:sz w:val="22"/>
          <w:szCs w:val="22"/>
        </w:rPr>
        <w:t>trudno palna, w kolorze czarnym</w:t>
      </w:r>
      <w:r w:rsidR="008A1DD4" w:rsidRPr="00F25BEE">
        <w:rPr>
          <w:rFonts w:asciiTheme="minorHAnsi" w:hAnsiTheme="minorHAnsi" w:cstheme="minorHAnsi"/>
          <w:sz w:val="22"/>
          <w:szCs w:val="22"/>
        </w:rPr>
        <w:t>;</w:t>
      </w:r>
    </w:p>
    <w:p w14:paraId="4FC4EA4E" w14:textId="35033D9B" w:rsidR="002A545F" w:rsidRDefault="002A545F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8C9C7" w14:textId="30680166" w:rsidR="00891D2B" w:rsidRDefault="00713C81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5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III. </w:t>
      </w:r>
      <w:r w:rsidR="002A545F" w:rsidRPr="00E1015E">
        <w:rPr>
          <w:rFonts w:asciiTheme="minorHAnsi" w:hAnsiTheme="minorHAnsi" w:cstheme="minorHAnsi"/>
          <w:b/>
          <w:sz w:val="22"/>
          <w:szCs w:val="22"/>
        </w:rPr>
        <w:t>WYNAJEM SCENOGRAFII</w:t>
      </w:r>
      <w:r w:rsidR="002A54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4D466C" w14:textId="5616C849" w:rsidR="002A545F" w:rsidRPr="00E14CBC" w:rsidRDefault="002A545F" w:rsidP="00E72AEF">
      <w:pPr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14CBC">
        <w:rPr>
          <w:rFonts w:asciiTheme="minorHAnsi" w:hAnsiTheme="minorHAnsi" w:cstheme="minorHAnsi"/>
          <w:sz w:val="22"/>
          <w:szCs w:val="22"/>
        </w:rPr>
        <w:t xml:space="preserve">WYKONAWCA zobowiązuje się do </w:t>
      </w:r>
      <w:r w:rsidR="00865656">
        <w:rPr>
          <w:rFonts w:asciiTheme="minorHAnsi" w:hAnsiTheme="minorHAnsi" w:cstheme="minorHAnsi"/>
          <w:sz w:val="22"/>
          <w:szCs w:val="22"/>
        </w:rPr>
        <w:t xml:space="preserve">wynajmu, </w:t>
      </w:r>
      <w:r w:rsidRPr="00E14CBC">
        <w:rPr>
          <w:rFonts w:asciiTheme="minorHAnsi" w:hAnsiTheme="minorHAnsi" w:cstheme="minorHAnsi"/>
          <w:sz w:val="22"/>
          <w:szCs w:val="22"/>
        </w:rPr>
        <w:t>dostarczenia</w:t>
      </w:r>
      <w:r w:rsidR="00462CDF">
        <w:rPr>
          <w:rFonts w:asciiTheme="minorHAnsi" w:hAnsiTheme="minorHAnsi" w:cstheme="minorHAnsi"/>
          <w:sz w:val="22"/>
          <w:szCs w:val="22"/>
        </w:rPr>
        <w:t xml:space="preserve"> </w:t>
      </w:r>
      <w:r w:rsidRPr="00E14CBC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zainstalowania scenografii w postaci:</w:t>
      </w:r>
    </w:p>
    <w:p w14:paraId="0522A4DE" w14:textId="10DA547A" w:rsidR="002A545F" w:rsidRPr="00E1015E" w:rsidRDefault="00A64954" w:rsidP="00E72AEF">
      <w:pPr>
        <w:numPr>
          <w:ilvl w:val="1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931994"/>
      <w:r w:rsidRPr="00E1015E">
        <w:rPr>
          <w:rFonts w:asciiTheme="minorHAnsi" w:hAnsiTheme="minorHAnsi" w:cstheme="minorHAnsi"/>
          <w:sz w:val="22"/>
          <w:szCs w:val="22"/>
        </w:rPr>
        <w:t>zabudow</w:t>
      </w:r>
      <w:r w:rsidR="00462CDF" w:rsidRPr="00E1015E">
        <w:rPr>
          <w:rFonts w:asciiTheme="minorHAnsi" w:hAnsiTheme="minorHAnsi" w:cstheme="minorHAnsi"/>
          <w:sz w:val="22"/>
          <w:szCs w:val="22"/>
        </w:rPr>
        <w:t>a</w:t>
      </w:r>
      <w:r w:rsidRPr="00E1015E">
        <w:rPr>
          <w:rFonts w:asciiTheme="minorHAnsi" w:hAnsiTheme="minorHAnsi" w:cstheme="minorHAnsi"/>
          <w:sz w:val="22"/>
          <w:szCs w:val="22"/>
        </w:rPr>
        <w:t xml:space="preserve"> </w:t>
      </w:r>
      <w:r w:rsidR="0081545D" w:rsidRPr="00E1015E">
        <w:rPr>
          <w:rFonts w:asciiTheme="minorHAnsi" w:hAnsiTheme="minorHAnsi" w:cstheme="minorHAnsi"/>
          <w:sz w:val="22"/>
          <w:szCs w:val="22"/>
        </w:rPr>
        <w:t xml:space="preserve">czterech </w:t>
      </w:r>
      <w:r w:rsidR="00602654" w:rsidRPr="00E1015E">
        <w:rPr>
          <w:rFonts w:asciiTheme="minorHAnsi" w:hAnsiTheme="minorHAnsi" w:cstheme="minorHAnsi"/>
          <w:sz w:val="22"/>
          <w:szCs w:val="22"/>
        </w:rPr>
        <w:t xml:space="preserve">(przód i tył) </w:t>
      </w:r>
      <w:r w:rsidR="002A545F" w:rsidRPr="00E1015E">
        <w:rPr>
          <w:rFonts w:asciiTheme="minorHAnsi" w:hAnsiTheme="minorHAnsi" w:cstheme="minorHAnsi"/>
          <w:sz w:val="22"/>
          <w:szCs w:val="22"/>
        </w:rPr>
        <w:t>pionow</w:t>
      </w:r>
      <w:r w:rsidRPr="00E1015E">
        <w:rPr>
          <w:rFonts w:asciiTheme="minorHAnsi" w:hAnsiTheme="minorHAnsi" w:cstheme="minorHAnsi"/>
          <w:sz w:val="22"/>
          <w:szCs w:val="22"/>
        </w:rPr>
        <w:t xml:space="preserve">ych </w:t>
      </w:r>
      <w:r w:rsidR="002A545F" w:rsidRPr="00E1015E">
        <w:rPr>
          <w:rFonts w:asciiTheme="minorHAnsi" w:hAnsiTheme="minorHAnsi" w:cstheme="minorHAnsi"/>
          <w:sz w:val="22"/>
          <w:szCs w:val="22"/>
        </w:rPr>
        <w:t>słup</w:t>
      </w:r>
      <w:r w:rsidRPr="00E1015E">
        <w:rPr>
          <w:rFonts w:asciiTheme="minorHAnsi" w:hAnsiTheme="minorHAnsi" w:cstheme="minorHAnsi"/>
          <w:sz w:val="22"/>
          <w:szCs w:val="22"/>
        </w:rPr>
        <w:t xml:space="preserve">ów </w:t>
      </w:r>
      <w:r w:rsidR="008A1DD4">
        <w:rPr>
          <w:rFonts w:asciiTheme="minorHAnsi" w:hAnsiTheme="minorHAnsi" w:cstheme="minorHAnsi"/>
          <w:sz w:val="22"/>
          <w:szCs w:val="22"/>
        </w:rPr>
        <w:t xml:space="preserve">konstrukcji kratownicowej </w:t>
      </w:r>
      <w:r w:rsidR="002A545F" w:rsidRPr="00E1015E">
        <w:rPr>
          <w:rFonts w:asciiTheme="minorHAnsi" w:hAnsiTheme="minorHAnsi" w:cstheme="minorHAnsi"/>
          <w:sz w:val="22"/>
          <w:szCs w:val="22"/>
        </w:rPr>
        <w:t>oraz podstaw kratownic</w:t>
      </w:r>
      <w:r w:rsidR="008A1DD4">
        <w:rPr>
          <w:rFonts w:asciiTheme="minorHAnsi" w:hAnsiTheme="minorHAnsi" w:cstheme="minorHAnsi"/>
          <w:sz w:val="22"/>
          <w:szCs w:val="22"/>
        </w:rPr>
        <w:t xml:space="preserve">, </w:t>
      </w:r>
      <w:r w:rsidRPr="00E1015E">
        <w:rPr>
          <w:rFonts w:asciiTheme="minorHAnsi" w:hAnsiTheme="minorHAnsi" w:cstheme="minorHAnsi"/>
          <w:sz w:val="22"/>
          <w:szCs w:val="22"/>
        </w:rPr>
        <w:t>wykonan</w:t>
      </w:r>
      <w:r w:rsidR="00EB79EC" w:rsidRPr="00E1015E">
        <w:rPr>
          <w:rFonts w:asciiTheme="minorHAnsi" w:hAnsiTheme="minorHAnsi" w:cstheme="minorHAnsi"/>
          <w:sz w:val="22"/>
          <w:szCs w:val="22"/>
        </w:rPr>
        <w:t>a</w:t>
      </w:r>
      <w:r w:rsidRPr="00E1015E">
        <w:rPr>
          <w:rFonts w:asciiTheme="minorHAnsi" w:hAnsiTheme="minorHAnsi" w:cstheme="minorHAnsi"/>
          <w:sz w:val="22"/>
          <w:szCs w:val="22"/>
        </w:rPr>
        <w:t xml:space="preserve"> z </w:t>
      </w:r>
      <w:r w:rsidR="002A545F" w:rsidRPr="00E1015E">
        <w:rPr>
          <w:rFonts w:asciiTheme="minorHAnsi" w:hAnsiTheme="minorHAnsi" w:cstheme="minorHAnsi"/>
          <w:sz w:val="22"/>
          <w:szCs w:val="22"/>
        </w:rPr>
        <w:t>płyt lub sklejk</w:t>
      </w:r>
      <w:r w:rsidRPr="00E1015E">
        <w:rPr>
          <w:rFonts w:asciiTheme="minorHAnsi" w:hAnsiTheme="minorHAnsi" w:cstheme="minorHAnsi"/>
          <w:sz w:val="22"/>
          <w:szCs w:val="22"/>
        </w:rPr>
        <w:t>i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 w kolorze czarnym. </w:t>
      </w:r>
    </w:p>
    <w:p w14:paraId="42FA9288" w14:textId="3217671D" w:rsidR="00037D57" w:rsidRPr="00E21A55" w:rsidRDefault="002A545F" w:rsidP="00E72AEF">
      <w:pPr>
        <w:numPr>
          <w:ilvl w:val="1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dostarczenie i montaż mobilnych</w:t>
      </w:r>
      <w:r w:rsidR="00883D2C" w:rsidRPr="00E1015E">
        <w:rPr>
          <w:rFonts w:asciiTheme="minorHAnsi" w:hAnsiTheme="minorHAnsi" w:cstheme="minorHAnsi"/>
          <w:sz w:val="22"/>
          <w:szCs w:val="22"/>
        </w:rPr>
        <w:t xml:space="preserve"> zastawek</w:t>
      </w:r>
      <w:r w:rsidRPr="00E1015E">
        <w:rPr>
          <w:rFonts w:asciiTheme="minorHAnsi" w:hAnsiTheme="minorHAnsi" w:cstheme="minorHAnsi"/>
          <w:sz w:val="22"/>
          <w:szCs w:val="22"/>
        </w:rPr>
        <w:t xml:space="preserve"> </w:t>
      </w:r>
      <w:r w:rsidR="00037D57" w:rsidRPr="00E1015E">
        <w:rPr>
          <w:rFonts w:asciiTheme="minorHAnsi" w:hAnsiTheme="minorHAnsi" w:cstheme="minorHAnsi"/>
          <w:sz w:val="22"/>
          <w:szCs w:val="22"/>
        </w:rPr>
        <w:t>(wolnostojących</w:t>
      </w:r>
      <w:r w:rsidR="00462CDF" w:rsidRPr="00E1015E">
        <w:rPr>
          <w:rFonts w:asciiTheme="minorHAnsi" w:hAnsiTheme="minorHAnsi" w:cstheme="minorHAnsi"/>
          <w:sz w:val="22"/>
          <w:szCs w:val="22"/>
        </w:rPr>
        <w:t>, łaman</w:t>
      </w:r>
      <w:r w:rsidR="00883D2C" w:rsidRPr="00E1015E">
        <w:rPr>
          <w:rFonts w:asciiTheme="minorHAnsi" w:hAnsiTheme="minorHAnsi" w:cstheme="minorHAnsi"/>
          <w:sz w:val="22"/>
          <w:szCs w:val="22"/>
        </w:rPr>
        <w:t>ych</w:t>
      </w:r>
      <w:r w:rsidR="00462CDF" w:rsidRPr="00E1015E">
        <w:rPr>
          <w:rFonts w:asciiTheme="minorHAnsi" w:hAnsiTheme="minorHAnsi" w:cstheme="minorHAnsi"/>
          <w:sz w:val="22"/>
          <w:szCs w:val="22"/>
        </w:rPr>
        <w:t xml:space="preserve">, do łatwej </w:t>
      </w:r>
      <w:r w:rsidR="00462CDF" w:rsidRPr="00E21A55">
        <w:rPr>
          <w:rFonts w:asciiTheme="minorHAnsi" w:hAnsiTheme="minorHAnsi" w:cstheme="minorHAnsi"/>
          <w:sz w:val="22"/>
          <w:szCs w:val="22"/>
        </w:rPr>
        <w:t>adaptacji</w:t>
      </w:r>
      <w:r w:rsidR="00030331">
        <w:rPr>
          <w:rFonts w:asciiTheme="minorHAnsi" w:hAnsiTheme="minorHAnsi" w:cstheme="minorHAnsi"/>
          <w:sz w:val="22"/>
          <w:szCs w:val="22"/>
        </w:rPr>
        <w:t xml:space="preserve"> na scenie i widowni</w:t>
      </w:r>
      <w:r w:rsidR="00037D57" w:rsidRPr="00E21A55">
        <w:rPr>
          <w:rFonts w:asciiTheme="minorHAnsi" w:hAnsiTheme="minorHAnsi" w:cstheme="minorHAnsi"/>
          <w:sz w:val="22"/>
          <w:szCs w:val="22"/>
        </w:rPr>
        <w:t>)</w:t>
      </w:r>
      <w:r w:rsidR="00462CDF" w:rsidRPr="00E21A55">
        <w:rPr>
          <w:rFonts w:asciiTheme="minorHAnsi" w:hAnsiTheme="minorHAnsi" w:cstheme="minorHAnsi"/>
          <w:sz w:val="22"/>
          <w:szCs w:val="22"/>
        </w:rPr>
        <w:t xml:space="preserve">, w kolorze czarnym </w:t>
      </w:r>
      <w:r w:rsidRPr="00E21A55">
        <w:rPr>
          <w:rFonts w:asciiTheme="minorHAnsi" w:hAnsiTheme="minorHAnsi" w:cstheme="minorHAnsi"/>
          <w:sz w:val="22"/>
          <w:szCs w:val="22"/>
        </w:rPr>
        <w:t xml:space="preserve">o </w:t>
      </w:r>
      <w:r w:rsidR="00A64954" w:rsidRPr="00E21A55">
        <w:rPr>
          <w:rFonts w:asciiTheme="minorHAnsi" w:hAnsiTheme="minorHAnsi" w:cstheme="minorHAnsi"/>
          <w:sz w:val="22"/>
          <w:szCs w:val="22"/>
        </w:rPr>
        <w:t>wymiarach</w:t>
      </w:r>
      <w:r w:rsidR="00037D57" w:rsidRPr="00E21A55">
        <w:rPr>
          <w:rFonts w:asciiTheme="minorHAnsi" w:hAnsiTheme="minorHAnsi" w:cstheme="minorHAnsi"/>
          <w:sz w:val="22"/>
          <w:szCs w:val="22"/>
        </w:rPr>
        <w:t>:</w:t>
      </w:r>
    </w:p>
    <w:p w14:paraId="081C423B" w14:textId="37B9D937" w:rsidR="00D745DE" w:rsidRPr="009C5B4E" w:rsidRDefault="008A1DD4" w:rsidP="00E72AEF">
      <w:pPr>
        <w:numPr>
          <w:ilvl w:val="2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C5B4E">
        <w:rPr>
          <w:rFonts w:asciiTheme="minorHAnsi" w:hAnsiTheme="minorHAnsi" w:cstheme="minorHAnsi"/>
          <w:sz w:val="22"/>
          <w:szCs w:val="22"/>
        </w:rPr>
        <w:t xml:space="preserve">na </w:t>
      </w:r>
      <w:r w:rsidR="00D745DE" w:rsidRPr="009C5B4E">
        <w:rPr>
          <w:rFonts w:asciiTheme="minorHAnsi" w:hAnsiTheme="minorHAnsi" w:cstheme="minorHAnsi"/>
          <w:sz w:val="22"/>
          <w:szCs w:val="22"/>
        </w:rPr>
        <w:t>scen</w:t>
      </w:r>
      <w:r w:rsidRPr="009C5B4E">
        <w:rPr>
          <w:rFonts w:asciiTheme="minorHAnsi" w:hAnsiTheme="minorHAnsi" w:cstheme="minorHAnsi"/>
          <w:sz w:val="22"/>
          <w:szCs w:val="22"/>
        </w:rPr>
        <w:t xml:space="preserve">ie: </w:t>
      </w:r>
      <w:r w:rsidR="00E21A55" w:rsidRPr="009C5B4E">
        <w:rPr>
          <w:rFonts w:asciiTheme="minorHAnsi" w:hAnsiTheme="minorHAnsi" w:cstheme="minorHAnsi"/>
          <w:sz w:val="22"/>
          <w:szCs w:val="22"/>
        </w:rPr>
        <w:t>6</w:t>
      </w:r>
      <w:r w:rsidRPr="009C5B4E">
        <w:rPr>
          <w:rFonts w:asciiTheme="minorHAnsi" w:hAnsiTheme="minorHAnsi" w:cstheme="minorHAnsi"/>
          <w:sz w:val="22"/>
          <w:szCs w:val="22"/>
        </w:rPr>
        <w:t xml:space="preserve"> </w:t>
      </w:r>
      <w:r w:rsidR="00200FA8" w:rsidRPr="009C5B4E">
        <w:rPr>
          <w:rFonts w:asciiTheme="minorHAnsi" w:hAnsiTheme="minorHAnsi" w:cstheme="minorHAnsi"/>
          <w:sz w:val="22"/>
          <w:szCs w:val="22"/>
        </w:rPr>
        <w:t>szt.</w:t>
      </w:r>
      <w:r w:rsidR="00EB79EC" w:rsidRPr="009C5B4E">
        <w:rPr>
          <w:rFonts w:asciiTheme="minorHAnsi" w:hAnsiTheme="minorHAnsi" w:cstheme="minorHAnsi"/>
          <w:sz w:val="22"/>
          <w:szCs w:val="22"/>
        </w:rPr>
        <w:t xml:space="preserve"> </w:t>
      </w:r>
      <w:r w:rsidR="00200FA8" w:rsidRPr="009C5B4E">
        <w:rPr>
          <w:rFonts w:asciiTheme="minorHAnsi" w:hAnsiTheme="minorHAnsi" w:cstheme="minorHAnsi"/>
          <w:sz w:val="22"/>
          <w:szCs w:val="22"/>
        </w:rPr>
        <w:t>mobiln</w:t>
      </w:r>
      <w:r w:rsidRPr="009C5B4E">
        <w:rPr>
          <w:rFonts w:asciiTheme="minorHAnsi" w:hAnsiTheme="minorHAnsi" w:cstheme="minorHAnsi"/>
          <w:sz w:val="22"/>
          <w:szCs w:val="22"/>
        </w:rPr>
        <w:t xml:space="preserve">ych </w:t>
      </w:r>
      <w:r w:rsidR="00883D2C" w:rsidRPr="009C5B4E">
        <w:rPr>
          <w:rFonts w:asciiTheme="minorHAnsi" w:hAnsiTheme="minorHAnsi" w:cstheme="minorHAnsi"/>
          <w:sz w:val="22"/>
          <w:szCs w:val="22"/>
        </w:rPr>
        <w:t>element</w:t>
      </w:r>
      <w:r w:rsidRPr="009C5B4E">
        <w:rPr>
          <w:rFonts w:asciiTheme="minorHAnsi" w:hAnsiTheme="minorHAnsi" w:cstheme="minorHAnsi"/>
          <w:sz w:val="22"/>
          <w:szCs w:val="22"/>
        </w:rPr>
        <w:t xml:space="preserve">ów </w:t>
      </w:r>
      <w:r w:rsidR="00883D2C" w:rsidRPr="009C5B4E">
        <w:rPr>
          <w:rFonts w:asciiTheme="minorHAnsi" w:hAnsiTheme="minorHAnsi" w:cstheme="minorHAnsi"/>
          <w:sz w:val="22"/>
          <w:szCs w:val="22"/>
        </w:rPr>
        <w:t xml:space="preserve">o wymiarach: </w:t>
      </w:r>
      <w:r w:rsidR="00037D57" w:rsidRPr="009C5B4E">
        <w:rPr>
          <w:rFonts w:asciiTheme="minorHAnsi" w:hAnsiTheme="minorHAnsi" w:cstheme="minorHAnsi"/>
          <w:sz w:val="22"/>
          <w:szCs w:val="22"/>
        </w:rPr>
        <w:t xml:space="preserve">wys. </w:t>
      </w:r>
      <w:r w:rsidR="00A64954" w:rsidRPr="009C5B4E">
        <w:rPr>
          <w:rFonts w:asciiTheme="minorHAnsi" w:hAnsiTheme="minorHAnsi" w:cstheme="minorHAnsi"/>
          <w:sz w:val="22"/>
          <w:szCs w:val="22"/>
        </w:rPr>
        <w:t>2,</w:t>
      </w:r>
      <w:r w:rsidR="00E21A55" w:rsidRPr="009C5B4E">
        <w:rPr>
          <w:rFonts w:asciiTheme="minorHAnsi" w:hAnsiTheme="minorHAnsi" w:cstheme="minorHAnsi"/>
          <w:sz w:val="22"/>
          <w:szCs w:val="22"/>
        </w:rPr>
        <w:t>0</w:t>
      </w:r>
      <w:r w:rsidR="00681F6E" w:rsidRPr="009C5B4E">
        <w:rPr>
          <w:rFonts w:asciiTheme="minorHAnsi" w:hAnsiTheme="minorHAnsi" w:cstheme="minorHAnsi"/>
          <w:sz w:val="22"/>
          <w:szCs w:val="22"/>
        </w:rPr>
        <w:t xml:space="preserve"> – </w:t>
      </w:r>
      <w:r w:rsidR="00D745DE" w:rsidRPr="009C5B4E">
        <w:rPr>
          <w:rFonts w:asciiTheme="minorHAnsi" w:hAnsiTheme="minorHAnsi" w:cstheme="minorHAnsi"/>
          <w:sz w:val="22"/>
          <w:szCs w:val="22"/>
        </w:rPr>
        <w:t>2</w:t>
      </w:r>
      <w:r w:rsidR="00462CDF" w:rsidRPr="009C5B4E">
        <w:rPr>
          <w:rFonts w:asciiTheme="minorHAnsi" w:hAnsiTheme="minorHAnsi" w:cstheme="minorHAnsi"/>
          <w:sz w:val="22"/>
          <w:szCs w:val="22"/>
        </w:rPr>
        <w:t>,</w:t>
      </w:r>
      <w:r w:rsidR="00FF62EC" w:rsidRPr="009C5B4E">
        <w:rPr>
          <w:rFonts w:asciiTheme="minorHAnsi" w:hAnsiTheme="minorHAnsi" w:cstheme="minorHAnsi"/>
          <w:sz w:val="22"/>
          <w:szCs w:val="22"/>
        </w:rPr>
        <w:t>4</w:t>
      </w:r>
      <w:r w:rsidR="00462CDF" w:rsidRPr="009C5B4E">
        <w:rPr>
          <w:rFonts w:asciiTheme="minorHAnsi" w:hAnsiTheme="minorHAnsi" w:cstheme="minorHAnsi"/>
          <w:sz w:val="22"/>
          <w:szCs w:val="22"/>
        </w:rPr>
        <w:t xml:space="preserve"> </w:t>
      </w:r>
      <w:r w:rsidR="00A64954" w:rsidRPr="009C5B4E">
        <w:rPr>
          <w:rFonts w:asciiTheme="minorHAnsi" w:hAnsiTheme="minorHAnsi" w:cstheme="minorHAnsi"/>
          <w:sz w:val="22"/>
          <w:szCs w:val="22"/>
        </w:rPr>
        <w:t xml:space="preserve">m </w:t>
      </w:r>
      <w:r w:rsidR="00E21A55" w:rsidRPr="009C5B4E">
        <w:rPr>
          <w:rFonts w:asciiTheme="minorHAnsi" w:hAnsiTheme="minorHAnsi" w:cstheme="minorHAnsi"/>
          <w:sz w:val="22"/>
          <w:szCs w:val="22"/>
        </w:rPr>
        <w:t>(w zależności od bieżących potrzeb</w:t>
      </w:r>
      <w:r w:rsidR="00FF62EC" w:rsidRPr="009C5B4E">
        <w:rPr>
          <w:rFonts w:asciiTheme="minorHAnsi" w:hAnsiTheme="minorHAnsi" w:cstheme="minorHAnsi"/>
          <w:sz w:val="22"/>
          <w:szCs w:val="22"/>
        </w:rPr>
        <w:t xml:space="preserve"> realizacji koncertów</w:t>
      </w:r>
      <w:r w:rsidR="00E21A55" w:rsidRPr="009C5B4E">
        <w:rPr>
          <w:rFonts w:asciiTheme="minorHAnsi" w:hAnsiTheme="minorHAnsi" w:cstheme="minorHAnsi"/>
          <w:sz w:val="22"/>
          <w:szCs w:val="22"/>
        </w:rPr>
        <w:t xml:space="preserve">) </w:t>
      </w:r>
      <w:r w:rsidR="00A64954" w:rsidRPr="009C5B4E">
        <w:rPr>
          <w:rFonts w:asciiTheme="minorHAnsi" w:hAnsiTheme="minorHAnsi" w:cstheme="minorHAnsi"/>
          <w:sz w:val="22"/>
          <w:szCs w:val="22"/>
        </w:rPr>
        <w:t xml:space="preserve">x </w:t>
      </w:r>
      <w:r w:rsidR="001D163A" w:rsidRPr="009C5B4E">
        <w:rPr>
          <w:rFonts w:asciiTheme="minorHAnsi" w:hAnsiTheme="minorHAnsi" w:cstheme="minorHAnsi"/>
          <w:sz w:val="22"/>
          <w:szCs w:val="22"/>
        </w:rPr>
        <w:t>2,0 mb</w:t>
      </w:r>
      <w:r w:rsidR="00516080" w:rsidRPr="009C5B4E">
        <w:rPr>
          <w:rFonts w:asciiTheme="minorHAnsi" w:hAnsiTheme="minorHAnsi" w:cstheme="minorHAnsi"/>
          <w:sz w:val="22"/>
          <w:szCs w:val="22"/>
        </w:rPr>
        <w:t xml:space="preserve">. </w:t>
      </w:r>
      <w:r w:rsidR="00913412">
        <w:rPr>
          <w:rFonts w:asciiTheme="minorHAnsi" w:hAnsiTheme="minorHAnsi" w:cstheme="minorHAnsi"/>
          <w:sz w:val="22"/>
          <w:szCs w:val="22"/>
        </w:rPr>
        <w:t>S</w:t>
      </w:r>
      <w:r w:rsidR="001D163A" w:rsidRPr="009C5B4E">
        <w:rPr>
          <w:rFonts w:asciiTheme="minorHAnsi" w:hAnsiTheme="minorHAnsi" w:cstheme="minorHAnsi"/>
          <w:sz w:val="22"/>
          <w:szCs w:val="22"/>
        </w:rPr>
        <w:t>zer</w:t>
      </w:r>
      <w:r w:rsidR="009C5B4E" w:rsidRPr="009C5B4E">
        <w:rPr>
          <w:rFonts w:asciiTheme="minorHAnsi" w:hAnsiTheme="minorHAnsi" w:cstheme="minorHAnsi"/>
          <w:sz w:val="22"/>
          <w:szCs w:val="22"/>
        </w:rPr>
        <w:t xml:space="preserve">okość krycia, </w:t>
      </w:r>
      <w:r w:rsidR="001D163A" w:rsidRPr="009C5B4E">
        <w:rPr>
          <w:rFonts w:asciiTheme="minorHAnsi" w:hAnsiTheme="minorHAnsi" w:cstheme="minorHAnsi"/>
          <w:sz w:val="22"/>
          <w:szCs w:val="22"/>
        </w:rPr>
        <w:t xml:space="preserve">łącznie </w:t>
      </w:r>
      <w:r w:rsidR="00180CB2" w:rsidRPr="009C5B4E">
        <w:rPr>
          <w:rFonts w:asciiTheme="minorHAnsi" w:hAnsiTheme="minorHAnsi" w:cstheme="minorHAnsi"/>
          <w:sz w:val="22"/>
          <w:szCs w:val="22"/>
        </w:rPr>
        <w:t xml:space="preserve">ok. 12,0 </w:t>
      </w:r>
      <w:r w:rsidR="00A64954" w:rsidRPr="009C5B4E">
        <w:rPr>
          <w:rFonts w:asciiTheme="minorHAnsi" w:hAnsiTheme="minorHAnsi" w:cstheme="minorHAnsi"/>
          <w:sz w:val="22"/>
          <w:szCs w:val="22"/>
        </w:rPr>
        <w:t>m</w:t>
      </w:r>
      <w:r w:rsidR="00037D57" w:rsidRPr="009C5B4E">
        <w:rPr>
          <w:rFonts w:asciiTheme="minorHAnsi" w:hAnsiTheme="minorHAnsi" w:cstheme="minorHAnsi"/>
          <w:sz w:val="22"/>
          <w:szCs w:val="22"/>
        </w:rPr>
        <w:t>.</w:t>
      </w:r>
      <w:r w:rsidR="00A64954" w:rsidRPr="009C5B4E">
        <w:rPr>
          <w:rFonts w:asciiTheme="minorHAnsi" w:hAnsiTheme="minorHAnsi" w:cstheme="minorHAnsi"/>
          <w:sz w:val="22"/>
          <w:szCs w:val="22"/>
        </w:rPr>
        <w:t>b</w:t>
      </w:r>
      <w:r w:rsidR="00037D57" w:rsidRPr="009C5B4E">
        <w:rPr>
          <w:rFonts w:asciiTheme="minorHAnsi" w:hAnsiTheme="minorHAnsi" w:cstheme="minorHAnsi"/>
          <w:sz w:val="22"/>
          <w:szCs w:val="22"/>
        </w:rPr>
        <w:t>.</w:t>
      </w:r>
      <w:r w:rsidR="00413494" w:rsidRPr="009C5B4E">
        <w:rPr>
          <w:rFonts w:asciiTheme="minorHAnsi" w:hAnsiTheme="minorHAnsi" w:cstheme="minorHAnsi"/>
          <w:sz w:val="22"/>
          <w:szCs w:val="22"/>
        </w:rPr>
        <w:t>,</w:t>
      </w:r>
      <w:r w:rsidR="00E21A55" w:rsidRPr="009C5B4E">
        <w:rPr>
          <w:rFonts w:asciiTheme="minorHAnsi" w:hAnsiTheme="minorHAnsi" w:cstheme="minorHAnsi"/>
          <w:sz w:val="22"/>
          <w:szCs w:val="22"/>
        </w:rPr>
        <w:t xml:space="preserve"> w kolorze czarnym, do zabudowy na scenie; </w:t>
      </w:r>
    </w:p>
    <w:p w14:paraId="7F3C15D8" w14:textId="15D4CB16" w:rsidR="00037D57" w:rsidRPr="00826710" w:rsidRDefault="00EB79EC" w:rsidP="00E72AEF">
      <w:pPr>
        <w:numPr>
          <w:ilvl w:val="2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826710">
        <w:rPr>
          <w:rFonts w:asciiTheme="minorHAnsi" w:hAnsiTheme="minorHAnsi" w:cstheme="minorHAnsi"/>
          <w:sz w:val="22"/>
          <w:szCs w:val="22"/>
        </w:rPr>
        <w:t xml:space="preserve">na poziomie </w:t>
      </w:r>
      <w:r w:rsidR="00A64954" w:rsidRPr="00826710">
        <w:rPr>
          <w:rFonts w:asciiTheme="minorHAnsi" w:hAnsiTheme="minorHAnsi" w:cstheme="minorHAnsi"/>
          <w:sz w:val="22"/>
          <w:szCs w:val="22"/>
        </w:rPr>
        <w:t>widowni</w:t>
      </w:r>
      <w:r w:rsidR="008A1DD4" w:rsidRPr="00826710">
        <w:rPr>
          <w:rFonts w:asciiTheme="minorHAnsi" w:hAnsiTheme="minorHAnsi" w:cstheme="minorHAnsi"/>
          <w:sz w:val="22"/>
          <w:szCs w:val="22"/>
        </w:rPr>
        <w:t xml:space="preserve">: </w:t>
      </w:r>
      <w:r w:rsidR="007532D2" w:rsidRPr="00826710">
        <w:rPr>
          <w:rFonts w:asciiTheme="minorHAnsi" w:hAnsiTheme="minorHAnsi" w:cstheme="minorHAnsi"/>
          <w:sz w:val="22"/>
          <w:szCs w:val="22"/>
        </w:rPr>
        <w:t>o</w:t>
      </w:r>
      <w:r w:rsidR="00D3519F">
        <w:rPr>
          <w:rFonts w:asciiTheme="minorHAnsi" w:hAnsiTheme="minorHAnsi" w:cstheme="minorHAnsi"/>
          <w:sz w:val="22"/>
          <w:szCs w:val="22"/>
        </w:rPr>
        <w:t>k</w:t>
      </w:r>
      <w:r w:rsidR="007532D2" w:rsidRPr="00826710">
        <w:rPr>
          <w:rFonts w:asciiTheme="minorHAnsi" w:hAnsiTheme="minorHAnsi" w:cstheme="minorHAnsi"/>
          <w:sz w:val="22"/>
          <w:szCs w:val="22"/>
        </w:rPr>
        <w:t xml:space="preserve">. </w:t>
      </w:r>
      <w:r w:rsidR="00607449" w:rsidRPr="00826710">
        <w:rPr>
          <w:rFonts w:asciiTheme="minorHAnsi" w:hAnsiTheme="minorHAnsi" w:cstheme="minorHAnsi"/>
          <w:sz w:val="22"/>
          <w:szCs w:val="22"/>
        </w:rPr>
        <w:t>12</w:t>
      </w:r>
      <w:r w:rsidR="00E21A55" w:rsidRPr="00826710">
        <w:rPr>
          <w:rFonts w:asciiTheme="minorHAnsi" w:hAnsiTheme="minorHAnsi" w:cstheme="minorHAnsi"/>
          <w:sz w:val="22"/>
          <w:szCs w:val="22"/>
        </w:rPr>
        <w:t xml:space="preserve"> szt.</w:t>
      </w:r>
      <w:r w:rsidR="00136168" w:rsidRPr="00826710">
        <w:rPr>
          <w:rFonts w:asciiTheme="minorHAnsi" w:hAnsiTheme="minorHAnsi" w:cstheme="minorHAnsi"/>
          <w:sz w:val="22"/>
          <w:szCs w:val="22"/>
        </w:rPr>
        <w:t xml:space="preserve"> mobilnych elementów o wymiarach</w:t>
      </w:r>
      <w:r w:rsidR="0007666F" w:rsidRPr="00826710">
        <w:rPr>
          <w:rFonts w:asciiTheme="minorHAnsi" w:hAnsiTheme="minorHAnsi" w:cstheme="minorHAnsi"/>
          <w:sz w:val="22"/>
          <w:szCs w:val="22"/>
        </w:rPr>
        <w:t xml:space="preserve">: wys. </w:t>
      </w:r>
      <w:r w:rsidR="007F2210" w:rsidRPr="00826710">
        <w:rPr>
          <w:rFonts w:asciiTheme="minorHAnsi" w:hAnsiTheme="minorHAnsi" w:cstheme="minorHAnsi"/>
          <w:sz w:val="22"/>
          <w:szCs w:val="22"/>
        </w:rPr>
        <w:t>o</w:t>
      </w:r>
      <w:r w:rsidR="0007666F" w:rsidRPr="00826710">
        <w:rPr>
          <w:rFonts w:asciiTheme="minorHAnsi" w:hAnsiTheme="minorHAnsi" w:cstheme="minorHAnsi"/>
          <w:sz w:val="22"/>
          <w:szCs w:val="22"/>
        </w:rPr>
        <w:t>k</w:t>
      </w:r>
      <w:r w:rsidR="007F2210" w:rsidRPr="00826710">
        <w:rPr>
          <w:rFonts w:asciiTheme="minorHAnsi" w:hAnsiTheme="minorHAnsi" w:cstheme="minorHAnsi"/>
          <w:sz w:val="22"/>
          <w:szCs w:val="22"/>
        </w:rPr>
        <w:t>. 2,2</w:t>
      </w:r>
      <w:r w:rsidR="00CE462F" w:rsidRPr="00826710">
        <w:rPr>
          <w:rFonts w:asciiTheme="minorHAnsi" w:hAnsiTheme="minorHAnsi" w:cstheme="minorHAnsi"/>
          <w:sz w:val="22"/>
          <w:szCs w:val="22"/>
        </w:rPr>
        <w:t xml:space="preserve"> </w:t>
      </w:r>
      <w:r w:rsidR="007F2210" w:rsidRPr="00826710">
        <w:rPr>
          <w:rFonts w:asciiTheme="minorHAnsi" w:hAnsiTheme="minorHAnsi" w:cstheme="minorHAnsi"/>
          <w:sz w:val="22"/>
          <w:szCs w:val="22"/>
        </w:rPr>
        <w:t xml:space="preserve">m x </w:t>
      </w:r>
      <w:r w:rsidR="007532D2" w:rsidRPr="00826710">
        <w:rPr>
          <w:rFonts w:asciiTheme="minorHAnsi" w:hAnsiTheme="minorHAnsi" w:cstheme="minorHAnsi"/>
          <w:sz w:val="22"/>
          <w:szCs w:val="22"/>
        </w:rPr>
        <w:t>2,0 mb</w:t>
      </w:r>
      <w:r w:rsidR="001170A2">
        <w:rPr>
          <w:rFonts w:asciiTheme="minorHAnsi" w:hAnsiTheme="minorHAnsi" w:cstheme="minorHAnsi"/>
          <w:sz w:val="22"/>
          <w:szCs w:val="22"/>
        </w:rPr>
        <w:t>. S</w:t>
      </w:r>
      <w:r w:rsidR="001D163A" w:rsidRPr="00826710">
        <w:rPr>
          <w:rFonts w:asciiTheme="minorHAnsi" w:hAnsiTheme="minorHAnsi" w:cstheme="minorHAnsi"/>
          <w:sz w:val="22"/>
          <w:szCs w:val="22"/>
        </w:rPr>
        <w:t>zer</w:t>
      </w:r>
      <w:r w:rsidR="00913412">
        <w:rPr>
          <w:rFonts w:asciiTheme="minorHAnsi" w:hAnsiTheme="minorHAnsi" w:cstheme="minorHAnsi"/>
          <w:sz w:val="22"/>
          <w:szCs w:val="22"/>
        </w:rPr>
        <w:t xml:space="preserve">okość krycia, </w:t>
      </w:r>
      <w:r w:rsidR="007532D2" w:rsidRPr="00826710">
        <w:rPr>
          <w:rFonts w:asciiTheme="minorHAnsi" w:hAnsiTheme="minorHAnsi" w:cstheme="minorHAnsi"/>
          <w:sz w:val="22"/>
          <w:szCs w:val="22"/>
        </w:rPr>
        <w:t xml:space="preserve">łącznie ok. </w:t>
      </w:r>
      <w:r w:rsidR="00607449" w:rsidRPr="00826710">
        <w:rPr>
          <w:rFonts w:asciiTheme="minorHAnsi" w:hAnsiTheme="minorHAnsi" w:cstheme="minorHAnsi"/>
          <w:sz w:val="22"/>
          <w:szCs w:val="22"/>
        </w:rPr>
        <w:t>22</w:t>
      </w:r>
      <w:r w:rsidR="007F2210" w:rsidRPr="00826710">
        <w:rPr>
          <w:rFonts w:asciiTheme="minorHAnsi" w:hAnsiTheme="minorHAnsi" w:cstheme="minorHAnsi"/>
          <w:sz w:val="22"/>
          <w:szCs w:val="22"/>
        </w:rPr>
        <w:t>,0 mb</w:t>
      </w:r>
      <w:r w:rsidR="00925D3F">
        <w:rPr>
          <w:rFonts w:asciiTheme="minorHAnsi" w:hAnsiTheme="minorHAnsi" w:cstheme="minorHAnsi"/>
          <w:sz w:val="22"/>
          <w:szCs w:val="22"/>
        </w:rPr>
        <w:t>.</w:t>
      </w:r>
      <w:r w:rsidR="00E95527" w:rsidRPr="00826710">
        <w:rPr>
          <w:rFonts w:asciiTheme="minorHAnsi" w:hAnsiTheme="minorHAnsi" w:cstheme="minorHAnsi"/>
          <w:sz w:val="22"/>
          <w:szCs w:val="22"/>
        </w:rPr>
        <w:t xml:space="preserve">, w </w:t>
      </w:r>
      <w:r w:rsidR="00037D57" w:rsidRPr="00826710">
        <w:rPr>
          <w:rFonts w:asciiTheme="minorHAnsi" w:hAnsiTheme="minorHAnsi" w:cstheme="minorHAnsi"/>
          <w:sz w:val="22"/>
          <w:szCs w:val="22"/>
        </w:rPr>
        <w:t>kolorze czarnym</w:t>
      </w:r>
      <w:r w:rsidR="00A64954" w:rsidRPr="00826710">
        <w:rPr>
          <w:rFonts w:asciiTheme="minorHAnsi" w:hAnsiTheme="minorHAnsi" w:cstheme="minorHAnsi"/>
          <w:sz w:val="22"/>
          <w:szCs w:val="22"/>
        </w:rPr>
        <w:t xml:space="preserve">; </w:t>
      </w:r>
      <w:r w:rsidR="00386709" w:rsidRPr="00826710">
        <w:rPr>
          <w:rFonts w:asciiTheme="minorHAnsi" w:hAnsiTheme="minorHAnsi" w:cstheme="minorHAnsi"/>
          <w:sz w:val="22"/>
          <w:szCs w:val="22"/>
        </w:rPr>
        <w:t>zamontowan</w:t>
      </w:r>
      <w:r w:rsidR="00E21A55" w:rsidRPr="00826710">
        <w:rPr>
          <w:rFonts w:asciiTheme="minorHAnsi" w:hAnsiTheme="minorHAnsi" w:cstheme="minorHAnsi"/>
          <w:sz w:val="22"/>
          <w:szCs w:val="22"/>
        </w:rPr>
        <w:t xml:space="preserve">ych </w:t>
      </w:r>
      <w:r w:rsidR="00386709" w:rsidRPr="00826710">
        <w:rPr>
          <w:rFonts w:asciiTheme="minorHAnsi" w:hAnsiTheme="minorHAnsi" w:cstheme="minorHAnsi"/>
          <w:sz w:val="22"/>
          <w:szCs w:val="22"/>
        </w:rPr>
        <w:t xml:space="preserve">w celu wygrodzenia </w:t>
      </w:r>
      <w:r w:rsidR="001D163A" w:rsidRPr="00826710">
        <w:rPr>
          <w:rFonts w:asciiTheme="minorHAnsi" w:hAnsiTheme="minorHAnsi" w:cstheme="minorHAnsi"/>
          <w:sz w:val="22"/>
          <w:szCs w:val="22"/>
        </w:rPr>
        <w:t xml:space="preserve">i oddzielenia </w:t>
      </w:r>
      <w:r w:rsidR="006A0156" w:rsidRPr="00826710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386709" w:rsidRPr="00826710">
        <w:rPr>
          <w:rFonts w:asciiTheme="minorHAnsi" w:hAnsiTheme="minorHAnsi" w:cstheme="minorHAnsi"/>
          <w:sz w:val="22"/>
          <w:szCs w:val="22"/>
        </w:rPr>
        <w:t>backstage</w:t>
      </w:r>
      <w:proofErr w:type="spellEnd"/>
      <w:r w:rsidR="006A0156" w:rsidRPr="00826710">
        <w:rPr>
          <w:rFonts w:asciiTheme="minorHAnsi" w:hAnsiTheme="minorHAnsi" w:cstheme="minorHAnsi"/>
          <w:sz w:val="22"/>
          <w:szCs w:val="22"/>
        </w:rPr>
        <w:t>”</w:t>
      </w:r>
      <w:r w:rsidR="00386709" w:rsidRPr="00826710">
        <w:rPr>
          <w:rFonts w:asciiTheme="minorHAnsi" w:hAnsiTheme="minorHAnsi" w:cstheme="minorHAnsi"/>
          <w:sz w:val="22"/>
          <w:szCs w:val="22"/>
        </w:rPr>
        <w:t xml:space="preserve"> od widowni</w:t>
      </w:r>
      <w:r w:rsidR="001170A2">
        <w:rPr>
          <w:rFonts w:asciiTheme="minorHAnsi" w:hAnsiTheme="minorHAnsi" w:cstheme="minorHAnsi"/>
          <w:sz w:val="22"/>
          <w:szCs w:val="22"/>
        </w:rPr>
        <w:t xml:space="preserve">. Wymiary i </w:t>
      </w:r>
      <w:r w:rsidR="007D0571">
        <w:rPr>
          <w:rFonts w:asciiTheme="minorHAnsi" w:hAnsiTheme="minorHAnsi" w:cstheme="minorHAnsi"/>
          <w:sz w:val="22"/>
          <w:szCs w:val="22"/>
        </w:rPr>
        <w:t>sposób montażu</w:t>
      </w:r>
      <w:r w:rsidR="00837177">
        <w:rPr>
          <w:rFonts w:asciiTheme="minorHAnsi" w:hAnsiTheme="minorHAnsi" w:cstheme="minorHAnsi"/>
          <w:sz w:val="22"/>
          <w:szCs w:val="22"/>
        </w:rPr>
        <w:t xml:space="preserve">, </w:t>
      </w:r>
      <w:r w:rsidR="007D0571">
        <w:rPr>
          <w:rFonts w:asciiTheme="minorHAnsi" w:hAnsiTheme="minorHAnsi" w:cstheme="minorHAnsi"/>
          <w:sz w:val="22"/>
          <w:szCs w:val="22"/>
        </w:rPr>
        <w:t>wysłonięcie boków, kulis sceny</w:t>
      </w:r>
      <w:r w:rsidR="00837177">
        <w:rPr>
          <w:rFonts w:asciiTheme="minorHAnsi" w:hAnsiTheme="minorHAnsi" w:cstheme="minorHAnsi"/>
          <w:sz w:val="22"/>
          <w:szCs w:val="22"/>
        </w:rPr>
        <w:t xml:space="preserve"> umożliwiający swobodne (niewidoczne dla widza) poruszanie się po „</w:t>
      </w:r>
      <w:proofErr w:type="spellStart"/>
      <w:r w:rsidR="00837177">
        <w:rPr>
          <w:rFonts w:asciiTheme="minorHAnsi" w:hAnsiTheme="minorHAnsi" w:cstheme="minorHAnsi"/>
          <w:sz w:val="22"/>
          <w:szCs w:val="22"/>
        </w:rPr>
        <w:t>backstage</w:t>
      </w:r>
      <w:proofErr w:type="spellEnd"/>
      <w:r w:rsidR="00837177">
        <w:rPr>
          <w:rFonts w:asciiTheme="minorHAnsi" w:hAnsiTheme="minorHAnsi" w:cstheme="minorHAnsi"/>
          <w:sz w:val="22"/>
          <w:szCs w:val="22"/>
        </w:rPr>
        <w:t>”. M</w:t>
      </w:r>
      <w:r w:rsidR="00386709" w:rsidRPr="00826710">
        <w:rPr>
          <w:rFonts w:asciiTheme="minorHAnsi" w:hAnsiTheme="minorHAnsi" w:cstheme="minorHAnsi"/>
          <w:sz w:val="22"/>
          <w:szCs w:val="22"/>
        </w:rPr>
        <w:t>ożliw</w:t>
      </w:r>
      <w:r w:rsidR="00BA52AE">
        <w:rPr>
          <w:rFonts w:asciiTheme="minorHAnsi" w:hAnsiTheme="minorHAnsi" w:cstheme="minorHAnsi"/>
          <w:sz w:val="22"/>
          <w:szCs w:val="22"/>
        </w:rPr>
        <w:t xml:space="preserve">e częściowe oparcie </w:t>
      </w:r>
      <w:r w:rsidR="002709A0">
        <w:rPr>
          <w:rFonts w:asciiTheme="minorHAnsi" w:hAnsiTheme="minorHAnsi" w:cstheme="minorHAnsi"/>
          <w:sz w:val="22"/>
          <w:szCs w:val="22"/>
        </w:rPr>
        <w:t xml:space="preserve">wysłonięcia </w:t>
      </w:r>
      <w:r w:rsidR="00BA52AE">
        <w:rPr>
          <w:rFonts w:asciiTheme="minorHAnsi" w:hAnsiTheme="minorHAnsi" w:cstheme="minorHAnsi"/>
          <w:sz w:val="22"/>
          <w:szCs w:val="22"/>
        </w:rPr>
        <w:t>n</w:t>
      </w:r>
      <w:r w:rsidR="007532D2" w:rsidRPr="00826710">
        <w:rPr>
          <w:rFonts w:asciiTheme="minorHAnsi" w:hAnsiTheme="minorHAnsi" w:cstheme="minorHAnsi"/>
          <w:sz w:val="22"/>
          <w:szCs w:val="22"/>
        </w:rPr>
        <w:t xml:space="preserve">a </w:t>
      </w:r>
      <w:r w:rsidR="00386709" w:rsidRPr="00826710">
        <w:rPr>
          <w:rFonts w:asciiTheme="minorHAnsi" w:hAnsiTheme="minorHAnsi" w:cstheme="minorHAnsi"/>
          <w:sz w:val="22"/>
          <w:szCs w:val="22"/>
        </w:rPr>
        <w:t>konstrukcj</w:t>
      </w:r>
      <w:r w:rsidR="007532D2" w:rsidRPr="00826710">
        <w:rPr>
          <w:rFonts w:asciiTheme="minorHAnsi" w:hAnsiTheme="minorHAnsi" w:cstheme="minorHAnsi"/>
          <w:sz w:val="22"/>
          <w:szCs w:val="22"/>
        </w:rPr>
        <w:t>i</w:t>
      </w:r>
      <w:r w:rsidR="00386709" w:rsidRPr="00826710">
        <w:rPr>
          <w:rFonts w:asciiTheme="minorHAnsi" w:hAnsiTheme="minorHAnsi" w:cstheme="minorHAnsi"/>
          <w:sz w:val="22"/>
          <w:szCs w:val="22"/>
        </w:rPr>
        <w:t xml:space="preserve"> kratownicow</w:t>
      </w:r>
      <w:r w:rsidR="007532D2" w:rsidRPr="00826710">
        <w:rPr>
          <w:rFonts w:asciiTheme="minorHAnsi" w:hAnsiTheme="minorHAnsi" w:cstheme="minorHAnsi"/>
          <w:sz w:val="22"/>
          <w:szCs w:val="22"/>
        </w:rPr>
        <w:t>ej</w:t>
      </w:r>
      <w:r w:rsidR="008A1DD4" w:rsidRPr="0082671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AF5F64E" w14:textId="317BE172" w:rsidR="00223174" w:rsidRPr="00223174" w:rsidRDefault="00E1015E" w:rsidP="00E72AEF">
      <w:pPr>
        <w:numPr>
          <w:ilvl w:val="1"/>
          <w:numId w:val="1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D</w:t>
      </w:r>
      <w:r w:rsidR="002A545F" w:rsidRPr="00E1015E">
        <w:rPr>
          <w:rFonts w:asciiTheme="minorHAnsi" w:hAnsiTheme="minorHAnsi" w:cstheme="minorHAnsi"/>
          <w:sz w:val="22"/>
          <w:szCs w:val="22"/>
        </w:rPr>
        <w:t>ostarczenie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montaż </w:t>
      </w:r>
      <w:r w:rsidR="00223174" w:rsidRPr="00E1015E">
        <w:rPr>
          <w:rFonts w:asciiTheme="minorHAnsi" w:hAnsiTheme="minorHAnsi" w:cstheme="minorHAnsi"/>
          <w:sz w:val="22"/>
          <w:szCs w:val="22"/>
        </w:rPr>
        <w:t xml:space="preserve">i wynajem 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zabudowy </w:t>
      </w:r>
      <w:r w:rsidR="00681F6E" w:rsidRPr="00E1015E">
        <w:rPr>
          <w:rFonts w:asciiTheme="minorHAnsi" w:hAnsiTheme="minorHAnsi" w:cstheme="minorHAnsi"/>
          <w:sz w:val="22"/>
          <w:szCs w:val="22"/>
        </w:rPr>
        <w:t>o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słaniającej i </w:t>
      </w:r>
      <w:r w:rsidR="00681F6E" w:rsidRPr="00E1015E">
        <w:rPr>
          <w:rFonts w:asciiTheme="minorHAnsi" w:hAnsiTheme="minorHAnsi" w:cstheme="minorHAnsi"/>
          <w:sz w:val="22"/>
          <w:szCs w:val="22"/>
        </w:rPr>
        <w:t>odgra</w:t>
      </w:r>
      <w:r w:rsidR="002A545F" w:rsidRPr="00E1015E">
        <w:rPr>
          <w:rFonts w:asciiTheme="minorHAnsi" w:hAnsiTheme="minorHAnsi" w:cstheme="minorHAnsi"/>
          <w:sz w:val="22"/>
          <w:szCs w:val="22"/>
        </w:rPr>
        <w:t>dzając</w:t>
      </w:r>
      <w:r w:rsidR="00A64954" w:rsidRPr="00E1015E">
        <w:rPr>
          <w:rFonts w:asciiTheme="minorHAnsi" w:hAnsiTheme="minorHAnsi" w:cstheme="minorHAnsi"/>
          <w:sz w:val="22"/>
          <w:szCs w:val="22"/>
        </w:rPr>
        <w:t xml:space="preserve">ej </w:t>
      </w:r>
      <w:r w:rsidR="00223174" w:rsidRPr="00E1015E">
        <w:rPr>
          <w:rFonts w:asciiTheme="minorHAnsi" w:hAnsiTheme="minorHAnsi" w:cstheme="minorHAnsi"/>
          <w:sz w:val="22"/>
          <w:szCs w:val="22"/>
        </w:rPr>
        <w:t>stanowisko realizatora (</w:t>
      </w:r>
      <w:r w:rsidR="002A545F" w:rsidRPr="00E1015E">
        <w:rPr>
          <w:rFonts w:asciiTheme="minorHAnsi" w:hAnsiTheme="minorHAnsi" w:cstheme="minorHAnsi"/>
          <w:sz w:val="22"/>
          <w:szCs w:val="22"/>
        </w:rPr>
        <w:t>reżyserkę</w:t>
      </w:r>
      <w:r w:rsidR="00223174" w:rsidRPr="00E1015E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E1015E">
        <w:rPr>
          <w:rFonts w:asciiTheme="minorHAnsi" w:hAnsiTheme="minorHAnsi" w:cstheme="minorHAnsi"/>
          <w:sz w:val="22"/>
          <w:szCs w:val="22"/>
        </w:rPr>
        <w:t>FOH)</w:t>
      </w:r>
      <w:r w:rsidR="00A64954" w:rsidRPr="00E1015E">
        <w:rPr>
          <w:rFonts w:asciiTheme="minorHAnsi" w:hAnsiTheme="minorHAnsi" w:cstheme="minorHAnsi"/>
          <w:sz w:val="22"/>
          <w:szCs w:val="22"/>
        </w:rPr>
        <w:t xml:space="preserve">, </w:t>
      </w:r>
      <w:r w:rsidR="002A545F" w:rsidRPr="00E1015E">
        <w:rPr>
          <w:rFonts w:asciiTheme="minorHAnsi" w:hAnsiTheme="minorHAnsi" w:cstheme="minorHAnsi"/>
          <w:sz w:val="22"/>
          <w:szCs w:val="22"/>
        </w:rPr>
        <w:t xml:space="preserve">stylistycznie spójnej z </w:t>
      </w:r>
      <w:r w:rsidR="00681F6E" w:rsidRPr="00E1015E">
        <w:rPr>
          <w:rFonts w:asciiTheme="minorHAnsi" w:hAnsiTheme="minorHAnsi" w:cstheme="minorHAnsi"/>
          <w:sz w:val="22"/>
          <w:szCs w:val="22"/>
        </w:rPr>
        <w:t>osło</w:t>
      </w:r>
      <w:r w:rsidR="002A545F" w:rsidRPr="00E1015E">
        <w:rPr>
          <w:rFonts w:asciiTheme="minorHAnsi" w:hAnsiTheme="minorHAnsi" w:cstheme="minorHAnsi"/>
          <w:sz w:val="22"/>
          <w:szCs w:val="22"/>
        </w:rPr>
        <w:t>nami słupów</w:t>
      </w:r>
      <w:r w:rsidR="00A64954" w:rsidRPr="00E1015E">
        <w:rPr>
          <w:rFonts w:asciiTheme="minorHAnsi" w:hAnsiTheme="minorHAnsi" w:cstheme="minorHAnsi"/>
          <w:sz w:val="22"/>
          <w:szCs w:val="22"/>
        </w:rPr>
        <w:t xml:space="preserve"> konstrukcji kratownicowej</w:t>
      </w:r>
      <w:r w:rsidR="00865656">
        <w:rPr>
          <w:rFonts w:asciiTheme="minorHAnsi" w:hAnsiTheme="minorHAnsi" w:cstheme="minorHAnsi"/>
          <w:sz w:val="22"/>
          <w:szCs w:val="22"/>
        </w:rPr>
        <w:t xml:space="preserve"> sceny</w:t>
      </w:r>
      <w:r w:rsidR="00223174" w:rsidRPr="00E1015E">
        <w:rPr>
          <w:rFonts w:asciiTheme="minorHAnsi" w:hAnsiTheme="minorHAnsi" w:cstheme="minorHAnsi"/>
          <w:sz w:val="22"/>
          <w:szCs w:val="22"/>
        </w:rPr>
        <w:t xml:space="preserve">, we wskazanym przez ZAMAWIAJĄCEGO miejscu </w:t>
      </w:r>
      <w:r w:rsidR="00200FA8" w:rsidRPr="00E1015E">
        <w:rPr>
          <w:rFonts w:asciiTheme="minorHAnsi" w:hAnsiTheme="minorHAnsi" w:cstheme="minorHAnsi"/>
          <w:sz w:val="22"/>
          <w:szCs w:val="22"/>
        </w:rPr>
        <w:t xml:space="preserve">w </w:t>
      </w:r>
      <w:r w:rsidR="00223174" w:rsidRPr="00E1015E">
        <w:rPr>
          <w:rFonts w:asciiTheme="minorHAnsi" w:hAnsiTheme="minorHAnsi" w:cstheme="minorHAnsi"/>
          <w:sz w:val="22"/>
          <w:szCs w:val="22"/>
        </w:rPr>
        <w:t>Pawilon</w:t>
      </w:r>
      <w:r w:rsidR="00200FA8" w:rsidRPr="00E1015E">
        <w:rPr>
          <w:rFonts w:asciiTheme="minorHAnsi" w:hAnsiTheme="minorHAnsi" w:cstheme="minorHAnsi"/>
          <w:sz w:val="22"/>
          <w:szCs w:val="22"/>
        </w:rPr>
        <w:t>ie</w:t>
      </w:r>
      <w:r w:rsidR="00223174" w:rsidRPr="00223174">
        <w:rPr>
          <w:rFonts w:asciiTheme="minorHAnsi" w:hAnsiTheme="minorHAnsi" w:cstheme="minorHAnsi"/>
          <w:sz w:val="22"/>
          <w:szCs w:val="22"/>
        </w:rPr>
        <w:t xml:space="preserve"> Koncertow</w:t>
      </w:r>
      <w:r w:rsidR="00200FA8">
        <w:rPr>
          <w:rFonts w:asciiTheme="minorHAnsi" w:hAnsiTheme="minorHAnsi" w:cstheme="minorHAnsi"/>
          <w:sz w:val="22"/>
          <w:szCs w:val="22"/>
        </w:rPr>
        <w:t>ym</w:t>
      </w:r>
      <w:r w:rsidR="00D54BCF">
        <w:rPr>
          <w:rFonts w:asciiTheme="minorHAnsi" w:hAnsiTheme="minorHAnsi" w:cstheme="minorHAnsi"/>
          <w:sz w:val="22"/>
          <w:szCs w:val="22"/>
        </w:rPr>
        <w:t>.</w:t>
      </w:r>
      <w:r w:rsidR="00223174" w:rsidRPr="0022317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p w14:paraId="3E54A338" w14:textId="50066E4A" w:rsidR="002A545F" w:rsidRPr="00A64954" w:rsidRDefault="002A545F" w:rsidP="00E72AEF">
      <w:pPr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BA5B83" w14:textId="1EC504FC" w:rsidR="00037D57" w:rsidRPr="00E1015E" w:rsidRDefault="00713C81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15E">
        <w:rPr>
          <w:rFonts w:asciiTheme="minorHAnsi" w:hAnsiTheme="minorHAnsi" w:cstheme="minorHAnsi"/>
          <w:b/>
          <w:sz w:val="22"/>
          <w:szCs w:val="22"/>
        </w:rPr>
        <w:t>IV</w:t>
      </w:r>
      <w:r w:rsidR="00F60FB4" w:rsidRPr="00E1015E">
        <w:rPr>
          <w:rFonts w:asciiTheme="minorHAnsi" w:hAnsiTheme="minorHAnsi" w:cstheme="minorHAnsi"/>
          <w:b/>
          <w:sz w:val="22"/>
          <w:szCs w:val="22"/>
        </w:rPr>
        <w:t>.</w:t>
      </w:r>
      <w:r w:rsidR="00AF55E5" w:rsidRPr="00E101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7D57" w:rsidRPr="00E1015E">
        <w:rPr>
          <w:rFonts w:asciiTheme="minorHAnsi" w:hAnsiTheme="minorHAnsi" w:cstheme="minorHAnsi"/>
          <w:b/>
          <w:sz w:val="22"/>
          <w:szCs w:val="22"/>
        </w:rPr>
        <w:t xml:space="preserve">ZAPEWNIENIE ADAPTACJI </w:t>
      </w:r>
      <w:r w:rsidR="00977914" w:rsidRPr="00E1015E">
        <w:rPr>
          <w:rFonts w:asciiTheme="minorHAnsi" w:hAnsiTheme="minorHAnsi" w:cstheme="minorHAnsi"/>
          <w:b/>
          <w:sz w:val="22"/>
          <w:szCs w:val="22"/>
        </w:rPr>
        <w:t>A</w:t>
      </w:r>
      <w:r w:rsidR="00037D57" w:rsidRPr="00E1015E">
        <w:rPr>
          <w:rFonts w:asciiTheme="minorHAnsi" w:hAnsiTheme="minorHAnsi" w:cstheme="minorHAnsi"/>
          <w:b/>
          <w:sz w:val="22"/>
          <w:szCs w:val="22"/>
        </w:rPr>
        <w:t>KUSTYCZNEJ</w:t>
      </w:r>
    </w:p>
    <w:p w14:paraId="2898DA69" w14:textId="26198593" w:rsidR="00037D57" w:rsidRPr="00E1015E" w:rsidRDefault="00251202" w:rsidP="00E72AEF">
      <w:pPr>
        <w:pStyle w:val="Akapitzlist"/>
        <w:numPr>
          <w:ilvl w:val="0"/>
          <w:numId w:val="15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37AC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7D57" w:rsidRPr="004137AC">
        <w:rPr>
          <w:rFonts w:asciiTheme="minorHAnsi" w:hAnsiTheme="minorHAnsi" w:cstheme="minorHAnsi"/>
          <w:sz w:val="22"/>
          <w:szCs w:val="22"/>
        </w:rPr>
        <w:t xml:space="preserve">zobowiązuje się do wykonania usługi polegającej na zaprojektowaniu, wykonaniu, dostarczeniu oraz montażu i demontażu </w:t>
      </w:r>
      <w:r w:rsidR="00204906" w:rsidRPr="004137AC">
        <w:rPr>
          <w:rFonts w:asciiTheme="minorHAnsi" w:hAnsiTheme="minorHAnsi" w:cstheme="minorHAnsi"/>
          <w:sz w:val="22"/>
          <w:szCs w:val="22"/>
        </w:rPr>
        <w:t xml:space="preserve">(po zakończeniu </w:t>
      </w:r>
      <w:r w:rsidR="00204906" w:rsidRPr="004137AC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204906" w:rsidRPr="004137AC">
        <w:rPr>
          <w:rFonts w:asciiTheme="minorHAnsi" w:hAnsiTheme="minorHAnsi" w:cstheme="minorHAnsi"/>
          <w:sz w:val="22"/>
          <w:szCs w:val="22"/>
        </w:rPr>
        <w:t xml:space="preserve">) </w:t>
      </w:r>
      <w:r w:rsidR="00037D57" w:rsidRPr="004137AC">
        <w:rPr>
          <w:rFonts w:asciiTheme="minorHAnsi" w:hAnsiTheme="minorHAnsi" w:cstheme="minorHAnsi"/>
          <w:sz w:val="22"/>
          <w:szCs w:val="22"/>
        </w:rPr>
        <w:t>adaptacji</w:t>
      </w:r>
      <w:r w:rsidR="00037D57" w:rsidRPr="00E1015E">
        <w:rPr>
          <w:rFonts w:asciiTheme="minorHAnsi" w:hAnsiTheme="minorHAnsi" w:cstheme="minorHAnsi"/>
          <w:sz w:val="22"/>
          <w:szCs w:val="22"/>
        </w:rPr>
        <w:t xml:space="preserve"> akustycznej w Pawilonie </w:t>
      </w:r>
      <w:r w:rsidR="00E21A55">
        <w:rPr>
          <w:rFonts w:asciiTheme="minorHAnsi" w:hAnsiTheme="minorHAnsi" w:cstheme="minorHAnsi"/>
          <w:sz w:val="22"/>
          <w:szCs w:val="22"/>
        </w:rPr>
        <w:t>K</w:t>
      </w:r>
      <w:r w:rsidR="00037D57" w:rsidRPr="00E1015E">
        <w:rPr>
          <w:rFonts w:asciiTheme="minorHAnsi" w:hAnsiTheme="minorHAnsi" w:cstheme="minorHAnsi"/>
          <w:sz w:val="22"/>
          <w:szCs w:val="22"/>
        </w:rPr>
        <w:t xml:space="preserve">oncertowym, w celu </w:t>
      </w:r>
      <w:r w:rsidR="00281AF1" w:rsidRPr="00E1015E">
        <w:rPr>
          <w:rFonts w:asciiTheme="minorHAnsi" w:hAnsiTheme="minorHAnsi" w:cstheme="minorHAnsi"/>
          <w:sz w:val="22"/>
          <w:szCs w:val="22"/>
        </w:rPr>
        <w:t>popraw</w:t>
      </w:r>
      <w:r w:rsidR="00200FA8" w:rsidRPr="00E1015E">
        <w:rPr>
          <w:rFonts w:asciiTheme="minorHAnsi" w:hAnsiTheme="minorHAnsi" w:cstheme="minorHAnsi"/>
          <w:sz w:val="22"/>
          <w:szCs w:val="22"/>
        </w:rPr>
        <w:t xml:space="preserve">y </w:t>
      </w:r>
      <w:r w:rsidR="00281AF1" w:rsidRPr="00E1015E">
        <w:rPr>
          <w:rFonts w:asciiTheme="minorHAnsi" w:hAnsiTheme="minorHAnsi" w:cstheme="minorHAnsi"/>
          <w:sz w:val="22"/>
          <w:szCs w:val="22"/>
        </w:rPr>
        <w:t>warunków akustycznych</w:t>
      </w:r>
      <w:r w:rsidR="00200FA8" w:rsidRPr="00E1015E">
        <w:rPr>
          <w:rFonts w:asciiTheme="minorHAnsi" w:hAnsiTheme="minorHAnsi" w:cstheme="minorHAnsi"/>
          <w:sz w:val="22"/>
          <w:szCs w:val="22"/>
        </w:rPr>
        <w:t xml:space="preserve"> podczas reali</w:t>
      </w:r>
      <w:r w:rsidR="00037D57" w:rsidRPr="00E1015E">
        <w:rPr>
          <w:rFonts w:asciiTheme="minorHAnsi" w:hAnsiTheme="minorHAnsi" w:cstheme="minorHAnsi"/>
          <w:sz w:val="22"/>
          <w:szCs w:val="22"/>
        </w:rPr>
        <w:t xml:space="preserve">zacji </w:t>
      </w:r>
      <w:r w:rsidR="00037D57" w:rsidRPr="00E1015E">
        <w:rPr>
          <w:rFonts w:asciiTheme="minorHAnsi" w:hAnsiTheme="minorHAnsi" w:cstheme="minorHAnsi"/>
          <w:b/>
          <w:sz w:val="22"/>
          <w:szCs w:val="22"/>
        </w:rPr>
        <w:t xml:space="preserve">Imprezy. </w:t>
      </w:r>
    </w:p>
    <w:p w14:paraId="3A212273" w14:textId="39CC0D0F" w:rsidR="00037D57" w:rsidRPr="00176618" w:rsidRDefault="00037D57" w:rsidP="00E72AEF">
      <w:pPr>
        <w:pStyle w:val="Akapitzlist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932172"/>
      <w:r w:rsidRPr="00176618">
        <w:rPr>
          <w:rFonts w:asciiTheme="minorHAnsi" w:hAnsiTheme="minorHAnsi" w:cstheme="minorHAnsi"/>
          <w:sz w:val="22"/>
          <w:szCs w:val="22"/>
        </w:rPr>
        <w:t>WYKONAWCA zobowiązuje się do wykonania p</w:t>
      </w:r>
      <w:r w:rsidR="00251202" w:rsidRPr="00176618">
        <w:rPr>
          <w:rFonts w:asciiTheme="minorHAnsi" w:hAnsiTheme="minorHAnsi" w:cstheme="minorHAnsi"/>
          <w:sz w:val="22"/>
          <w:szCs w:val="22"/>
        </w:rPr>
        <w:t xml:space="preserve">omiarów akustycznych </w:t>
      </w:r>
      <w:r w:rsidR="00EF0D57" w:rsidRPr="00176618">
        <w:rPr>
          <w:rFonts w:asciiTheme="minorHAnsi" w:hAnsiTheme="minorHAnsi" w:cstheme="minorHAnsi"/>
          <w:sz w:val="22"/>
          <w:szCs w:val="22"/>
        </w:rPr>
        <w:t>panujących w</w:t>
      </w:r>
      <w:r w:rsidR="00251202" w:rsidRPr="00176618">
        <w:rPr>
          <w:rFonts w:asciiTheme="minorHAnsi" w:hAnsiTheme="minorHAnsi" w:cstheme="minorHAnsi"/>
          <w:sz w:val="22"/>
          <w:szCs w:val="22"/>
        </w:rPr>
        <w:t xml:space="preserve"> Pawilonie Koncertowym</w:t>
      </w:r>
      <w:r w:rsidRPr="00176618">
        <w:rPr>
          <w:rFonts w:asciiTheme="minorHAnsi" w:hAnsiTheme="minorHAnsi" w:cstheme="minorHAnsi"/>
          <w:sz w:val="22"/>
          <w:szCs w:val="22"/>
        </w:rPr>
        <w:t xml:space="preserve">, następnie stworzenia trójwymiarowego modelu Pawilonu </w:t>
      </w:r>
      <w:r w:rsidR="00E21A55" w:rsidRPr="00176618">
        <w:rPr>
          <w:rFonts w:asciiTheme="minorHAnsi" w:hAnsiTheme="minorHAnsi" w:cstheme="minorHAnsi"/>
          <w:sz w:val="22"/>
          <w:szCs w:val="22"/>
        </w:rPr>
        <w:t>K</w:t>
      </w:r>
      <w:r w:rsidRPr="00176618">
        <w:rPr>
          <w:rFonts w:asciiTheme="minorHAnsi" w:hAnsiTheme="minorHAnsi" w:cstheme="minorHAnsi"/>
          <w:sz w:val="22"/>
          <w:szCs w:val="22"/>
        </w:rPr>
        <w:t>oncertowego i przeprowadzenia symulacji w specjalistycznym programie oraz wykonani</w:t>
      </w:r>
      <w:r w:rsidR="00200FA8" w:rsidRPr="00176618">
        <w:rPr>
          <w:rFonts w:asciiTheme="minorHAnsi" w:hAnsiTheme="minorHAnsi" w:cstheme="minorHAnsi"/>
          <w:sz w:val="22"/>
          <w:szCs w:val="22"/>
        </w:rPr>
        <w:t>a</w:t>
      </w:r>
      <w:r w:rsidRPr="00176618">
        <w:rPr>
          <w:rFonts w:asciiTheme="minorHAnsi" w:hAnsiTheme="minorHAnsi" w:cstheme="minorHAnsi"/>
          <w:sz w:val="22"/>
          <w:szCs w:val="22"/>
        </w:rPr>
        <w:t xml:space="preserve"> projektu rozmieszczenia </w:t>
      </w:r>
      <w:r w:rsidR="00D54BCF" w:rsidRPr="00176618">
        <w:rPr>
          <w:rFonts w:asciiTheme="minorHAnsi" w:hAnsiTheme="minorHAnsi" w:cstheme="minorHAnsi"/>
          <w:sz w:val="22"/>
          <w:szCs w:val="22"/>
        </w:rPr>
        <w:t xml:space="preserve">np. </w:t>
      </w:r>
      <w:r w:rsidRPr="00176618">
        <w:rPr>
          <w:rFonts w:asciiTheme="minorHAnsi" w:hAnsiTheme="minorHAnsi" w:cstheme="minorHAnsi"/>
          <w:sz w:val="22"/>
          <w:szCs w:val="22"/>
        </w:rPr>
        <w:t xml:space="preserve">atestowanych tkanin </w:t>
      </w:r>
      <w:r w:rsidR="00204906" w:rsidRPr="00176618">
        <w:rPr>
          <w:rFonts w:asciiTheme="minorHAnsi" w:hAnsiTheme="minorHAnsi" w:cstheme="minorHAnsi"/>
          <w:sz w:val="22"/>
          <w:szCs w:val="22"/>
        </w:rPr>
        <w:t xml:space="preserve">(lub innych materiałów) </w:t>
      </w:r>
      <w:r w:rsidRPr="00176618">
        <w:rPr>
          <w:rFonts w:asciiTheme="minorHAnsi" w:hAnsiTheme="minorHAnsi" w:cstheme="minorHAnsi"/>
          <w:sz w:val="22"/>
          <w:szCs w:val="22"/>
        </w:rPr>
        <w:t>dźwiękochłonnych, tak aby uzyskać czas pogłosu w uśrednionym paśmie (400 Hz</w:t>
      </w:r>
      <w:r w:rsidR="00200FA8" w:rsidRPr="00176618">
        <w:rPr>
          <w:rFonts w:asciiTheme="minorHAnsi" w:hAnsiTheme="minorHAnsi" w:cstheme="minorHAnsi"/>
          <w:sz w:val="22"/>
          <w:szCs w:val="22"/>
        </w:rPr>
        <w:t xml:space="preserve"> – </w:t>
      </w:r>
      <w:r w:rsidRPr="00176618">
        <w:rPr>
          <w:rFonts w:asciiTheme="minorHAnsi" w:hAnsiTheme="minorHAnsi" w:cstheme="minorHAnsi"/>
          <w:sz w:val="22"/>
          <w:szCs w:val="22"/>
        </w:rPr>
        <w:t>4 KHz) w zakresie 1,8 – 2,2 sekundy</w:t>
      </w:r>
      <w:r w:rsidR="00EA516D" w:rsidRPr="00176618">
        <w:rPr>
          <w:rFonts w:asciiTheme="minorHAnsi" w:hAnsiTheme="minorHAnsi" w:cstheme="minorHAnsi"/>
          <w:sz w:val="22"/>
          <w:szCs w:val="22"/>
        </w:rPr>
        <w:t>, co musi</w:t>
      </w:r>
      <w:r w:rsidR="00E1015E" w:rsidRPr="00176618">
        <w:rPr>
          <w:rFonts w:asciiTheme="minorHAnsi" w:hAnsiTheme="minorHAnsi" w:cstheme="minorHAnsi"/>
          <w:sz w:val="22"/>
          <w:szCs w:val="22"/>
        </w:rPr>
        <w:t xml:space="preserve"> </w:t>
      </w:r>
      <w:r w:rsidR="00EA516D" w:rsidRPr="00176618">
        <w:rPr>
          <w:rFonts w:asciiTheme="minorHAnsi" w:hAnsiTheme="minorHAnsi" w:cstheme="minorHAnsi"/>
          <w:sz w:val="22"/>
          <w:szCs w:val="22"/>
        </w:rPr>
        <w:t>by</w:t>
      </w:r>
      <w:r w:rsidR="00E1015E" w:rsidRPr="00176618">
        <w:rPr>
          <w:rFonts w:asciiTheme="minorHAnsi" w:hAnsiTheme="minorHAnsi" w:cstheme="minorHAnsi"/>
          <w:sz w:val="22"/>
          <w:szCs w:val="22"/>
        </w:rPr>
        <w:t>ć</w:t>
      </w:r>
      <w:r w:rsidR="00EA516D" w:rsidRPr="00176618">
        <w:rPr>
          <w:rFonts w:asciiTheme="minorHAnsi" w:hAnsiTheme="minorHAnsi" w:cstheme="minorHAnsi"/>
          <w:sz w:val="22"/>
          <w:szCs w:val="22"/>
        </w:rPr>
        <w:t xml:space="preserve"> potwierdzone </w:t>
      </w:r>
      <w:r w:rsidR="004E46FD" w:rsidRPr="00176618">
        <w:rPr>
          <w:rFonts w:asciiTheme="minorHAnsi" w:hAnsiTheme="minorHAnsi" w:cstheme="minorHAnsi"/>
          <w:sz w:val="22"/>
          <w:szCs w:val="22"/>
        </w:rPr>
        <w:t>w formie pisemnej</w:t>
      </w:r>
      <w:r w:rsidRPr="00176618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"/>
    <w:p w14:paraId="270DA27A" w14:textId="720B86AE" w:rsidR="004B6906" w:rsidRPr="00C846C3" w:rsidRDefault="004B6906" w:rsidP="00E72AEF">
      <w:pPr>
        <w:spacing w:before="60" w:after="60"/>
        <w:ind w:left="1134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779BC27" w14:textId="1B16C269" w:rsidR="00D863D1" w:rsidRPr="00D863D1" w:rsidRDefault="00D863D1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63D1">
        <w:rPr>
          <w:rFonts w:asciiTheme="minorHAnsi" w:hAnsiTheme="minorHAnsi" w:cstheme="minorHAnsi"/>
          <w:b/>
          <w:sz w:val="22"/>
          <w:szCs w:val="22"/>
        </w:rPr>
        <w:t>V. W</w:t>
      </w:r>
      <w:r w:rsidR="006A2005">
        <w:rPr>
          <w:rFonts w:asciiTheme="minorHAnsi" w:hAnsiTheme="minorHAnsi" w:cstheme="minorHAnsi"/>
          <w:b/>
          <w:sz w:val="22"/>
          <w:szCs w:val="22"/>
        </w:rPr>
        <w:t xml:space="preserve">YNAJEM </w:t>
      </w:r>
      <w:r w:rsidR="00EF0D57">
        <w:rPr>
          <w:rFonts w:asciiTheme="minorHAnsi" w:hAnsiTheme="minorHAnsi" w:cstheme="minorHAnsi"/>
          <w:b/>
          <w:sz w:val="22"/>
          <w:szCs w:val="22"/>
        </w:rPr>
        <w:t xml:space="preserve">I INSTALACJA </w:t>
      </w:r>
      <w:r w:rsidR="00977914">
        <w:rPr>
          <w:rFonts w:asciiTheme="minorHAnsi" w:hAnsiTheme="minorHAnsi" w:cstheme="minorHAnsi"/>
          <w:b/>
          <w:sz w:val="22"/>
          <w:szCs w:val="22"/>
        </w:rPr>
        <w:t>O</w:t>
      </w:r>
      <w:r w:rsidR="006A2005">
        <w:rPr>
          <w:rFonts w:asciiTheme="minorHAnsi" w:hAnsiTheme="minorHAnsi" w:cstheme="minorHAnsi"/>
          <w:b/>
          <w:sz w:val="22"/>
          <w:szCs w:val="22"/>
        </w:rPr>
        <w:t>ŚWIETLENIA</w:t>
      </w:r>
      <w:r w:rsidR="00977914">
        <w:rPr>
          <w:rFonts w:asciiTheme="minorHAnsi" w:hAnsiTheme="minorHAnsi" w:cstheme="minorHAnsi"/>
          <w:b/>
          <w:sz w:val="22"/>
          <w:szCs w:val="22"/>
        </w:rPr>
        <w:t xml:space="preserve"> STAŁEGO</w:t>
      </w:r>
    </w:p>
    <w:p w14:paraId="304C722B" w14:textId="48401EA3" w:rsidR="001E03BB" w:rsidRDefault="00D863D1" w:rsidP="00E72AEF">
      <w:pPr>
        <w:numPr>
          <w:ilvl w:val="0"/>
          <w:numId w:val="13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65D0F">
        <w:rPr>
          <w:rFonts w:asciiTheme="minorHAnsi" w:hAnsiTheme="minorHAnsi" w:cstheme="minorHAnsi"/>
          <w:sz w:val="22"/>
          <w:szCs w:val="22"/>
        </w:rPr>
        <w:t>WYKONAWC</w:t>
      </w:r>
      <w:r w:rsidRPr="00331DDA">
        <w:rPr>
          <w:rFonts w:asciiTheme="minorHAnsi" w:hAnsiTheme="minorHAnsi" w:cstheme="minorHAnsi"/>
          <w:sz w:val="22"/>
          <w:szCs w:val="22"/>
        </w:rPr>
        <w:t xml:space="preserve">A zobowiązuje się do </w:t>
      </w:r>
      <w:r w:rsidR="00D66027" w:rsidRPr="00331DDA">
        <w:rPr>
          <w:rFonts w:asciiTheme="minorHAnsi" w:hAnsiTheme="minorHAnsi" w:cstheme="minorHAnsi"/>
          <w:sz w:val="22"/>
          <w:szCs w:val="22"/>
        </w:rPr>
        <w:t xml:space="preserve">wynajmu </w:t>
      </w:r>
      <w:r w:rsidR="00331DDA" w:rsidRPr="00331DDA">
        <w:rPr>
          <w:rFonts w:asciiTheme="minorHAnsi" w:hAnsiTheme="minorHAnsi" w:cstheme="minorHAnsi"/>
          <w:sz w:val="22"/>
          <w:szCs w:val="22"/>
        </w:rPr>
        <w:t xml:space="preserve">i </w:t>
      </w:r>
      <w:r w:rsidRPr="00331DDA">
        <w:rPr>
          <w:rFonts w:asciiTheme="minorHAnsi" w:hAnsiTheme="minorHAnsi" w:cstheme="minorHAnsi"/>
          <w:sz w:val="22"/>
          <w:szCs w:val="22"/>
        </w:rPr>
        <w:t xml:space="preserve">zainstalowania na scenie </w:t>
      </w:r>
      <w:r w:rsidR="00EF0D57" w:rsidRPr="00331DDA">
        <w:rPr>
          <w:rFonts w:asciiTheme="minorHAnsi" w:hAnsiTheme="minorHAnsi" w:cstheme="minorHAnsi"/>
          <w:sz w:val="22"/>
          <w:szCs w:val="22"/>
        </w:rPr>
        <w:t>oświetlenia oraz realizacji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="002D765B" w:rsidRPr="00331DDA">
        <w:rPr>
          <w:rFonts w:asciiTheme="minorHAnsi" w:hAnsiTheme="minorHAnsi" w:cstheme="minorHAnsi"/>
          <w:sz w:val="22"/>
          <w:szCs w:val="22"/>
        </w:rPr>
        <w:t>oświetleni</w:t>
      </w:r>
      <w:r w:rsidR="00EF0D57" w:rsidRPr="00331DDA">
        <w:rPr>
          <w:rFonts w:asciiTheme="minorHAnsi" w:hAnsiTheme="minorHAnsi" w:cstheme="minorHAnsi"/>
          <w:sz w:val="22"/>
          <w:szCs w:val="22"/>
        </w:rPr>
        <w:t>a</w:t>
      </w:r>
      <w:r w:rsidR="002D765B" w:rsidRPr="00331DDA">
        <w:rPr>
          <w:rFonts w:asciiTheme="minorHAnsi" w:hAnsiTheme="minorHAnsi" w:cstheme="minorHAnsi"/>
          <w:sz w:val="22"/>
          <w:szCs w:val="22"/>
        </w:rPr>
        <w:t xml:space="preserve"> </w:t>
      </w:r>
      <w:r w:rsidR="00EF0D57" w:rsidRPr="00165D0F">
        <w:rPr>
          <w:rFonts w:asciiTheme="minorHAnsi" w:hAnsiTheme="minorHAnsi" w:cstheme="minorHAnsi"/>
          <w:sz w:val="22"/>
          <w:szCs w:val="22"/>
        </w:rPr>
        <w:t>podczas p</w:t>
      </w:r>
      <w:r w:rsidR="002D765B" w:rsidRPr="00165D0F">
        <w:rPr>
          <w:rFonts w:asciiTheme="minorHAnsi" w:hAnsiTheme="minorHAnsi" w:cstheme="minorHAnsi"/>
          <w:sz w:val="22"/>
          <w:szCs w:val="22"/>
        </w:rPr>
        <w:t>rób i koncertów: scena dla muzyków, oświetlenie pulpitów nutowych, światła efektowe</w:t>
      </w:r>
      <w:r w:rsidR="001E03BB">
        <w:rPr>
          <w:rFonts w:asciiTheme="minorHAnsi" w:hAnsiTheme="minorHAnsi" w:cstheme="minorHAnsi"/>
          <w:sz w:val="22"/>
          <w:szCs w:val="22"/>
        </w:rPr>
        <w:t>.</w:t>
      </w:r>
    </w:p>
    <w:p w14:paraId="7FC4A01A" w14:textId="77777777" w:rsidR="001E03BB" w:rsidRPr="00C171F0" w:rsidRDefault="001E03BB" w:rsidP="00E72AEF">
      <w:pPr>
        <w:pStyle w:val="Akapitzlist"/>
        <w:numPr>
          <w:ilvl w:val="0"/>
          <w:numId w:val="13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171F0">
        <w:rPr>
          <w:rFonts w:asciiTheme="minorHAnsi" w:hAnsiTheme="minorHAnsi" w:cstheme="minorHAnsi"/>
          <w:sz w:val="22"/>
          <w:szCs w:val="22"/>
        </w:rPr>
        <w:t xml:space="preserve">Wymagane jest dołączenie przez WYKONAWCĘ do oferty listy sprzętu faktycznie wykorzystywanego do realizacji </w:t>
      </w:r>
      <w:r w:rsidRPr="00C171F0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Pr="00C171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"/>
        <w:gridCol w:w="2365"/>
        <w:gridCol w:w="5218"/>
        <w:gridCol w:w="1124"/>
      </w:tblGrid>
      <w:tr w:rsidR="00771D6F" w:rsidRPr="001B57B4" w14:paraId="034084A3" w14:textId="77777777" w:rsidTr="00D63B10">
        <w:trPr>
          <w:cantSplit/>
        </w:trPr>
        <w:tc>
          <w:tcPr>
            <w:tcW w:w="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A05A6" w14:textId="77777777" w:rsidR="00771D6F" w:rsidRPr="001B57B4" w:rsidRDefault="00771D6F" w:rsidP="00E72AEF">
            <w:pPr>
              <w:pStyle w:val="Nagwektabeli"/>
              <w:snapToGrid w:val="0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788AC" w14:textId="77777777" w:rsidR="00771D6F" w:rsidRPr="001B57B4" w:rsidRDefault="00771D6F" w:rsidP="00E72AEF">
            <w:pPr>
              <w:pStyle w:val="Nagwek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WYPOSAŻENIE</w:t>
            </w:r>
          </w:p>
        </w:tc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30062" w14:textId="77777777" w:rsidR="00771D6F" w:rsidRPr="001B57B4" w:rsidRDefault="00771D6F" w:rsidP="00E72AEF">
            <w:pPr>
              <w:pStyle w:val="Nagwek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SPECYFIKACJA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27788" w14:textId="77777777" w:rsidR="00771D6F" w:rsidRPr="001B57B4" w:rsidRDefault="00771D6F" w:rsidP="00E72AEF">
            <w:pPr>
              <w:pStyle w:val="Nagwektabeli"/>
              <w:spacing w:before="60" w:after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ILOŚĆ</w:t>
            </w:r>
          </w:p>
        </w:tc>
      </w:tr>
      <w:tr w:rsidR="00771D6F" w:rsidRPr="001B57B4" w14:paraId="2675B32C" w14:textId="77777777" w:rsidTr="00D63B10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D07CD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13239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 xml:space="preserve">głowice ruchome </w:t>
            </w: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</w:rPr>
              <w:t>Wash</w:t>
            </w:r>
            <w:proofErr w:type="spellEnd"/>
          </w:p>
        </w:tc>
        <w:tc>
          <w:tcPr>
            <w:tcW w:w="2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06AA9" w14:textId="2FA8804D" w:rsidR="00771D6F" w:rsidRPr="001B57B4" w:rsidRDefault="00536847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Robe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771D6F" w:rsidRPr="001B57B4">
              <w:rPr>
                <w:rFonts w:ascii="Arial Narrow" w:hAnsi="Arial Narrow" w:cs="Calibri"/>
                <w:sz w:val="16"/>
                <w:szCs w:val="16"/>
              </w:rPr>
              <w:t xml:space="preserve">Robin 800 LW z </w:t>
            </w:r>
            <w:proofErr w:type="spellStart"/>
            <w:r w:rsidR="00771D6F" w:rsidRPr="001B57B4">
              <w:rPr>
                <w:rFonts w:ascii="Arial Narrow" w:hAnsi="Arial Narrow" w:cs="Calibri"/>
                <w:sz w:val="16"/>
                <w:szCs w:val="16"/>
              </w:rPr>
              <w:t>owalizerem</w:t>
            </w:r>
            <w:proofErr w:type="spellEnd"/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8807B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14 szt.</w:t>
            </w:r>
          </w:p>
        </w:tc>
      </w:tr>
      <w:tr w:rsidR="00771D6F" w:rsidRPr="001B57B4" w14:paraId="2EE764AC" w14:textId="77777777" w:rsidTr="00D63B10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75336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0093E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 xml:space="preserve">głowice ruchome </w:t>
            </w: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</w:rPr>
              <w:t>Wash</w:t>
            </w:r>
            <w:proofErr w:type="spellEnd"/>
          </w:p>
        </w:tc>
        <w:tc>
          <w:tcPr>
            <w:tcW w:w="2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F8C6D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PG LED 36x10 W 4in1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B2A01" w14:textId="394B1A7D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1A1607">
              <w:rPr>
                <w:rFonts w:ascii="Arial Narrow" w:hAnsi="Arial Narrow" w:cs="Calibri"/>
                <w:sz w:val="16"/>
                <w:szCs w:val="16"/>
              </w:rPr>
              <w:t>2</w:t>
            </w:r>
            <w:r w:rsidRPr="001B57B4">
              <w:rPr>
                <w:rFonts w:ascii="Arial Narrow" w:hAnsi="Arial Narrow" w:cs="Calibri"/>
                <w:sz w:val="16"/>
                <w:szCs w:val="16"/>
              </w:rPr>
              <w:t xml:space="preserve"> szt.</w:t>
            </w:r>
          </w:p>
        </w:tc>
      </w:tr>
      <w:tr w:rsidR="00771D6F" w:rsidRPr="001B57B4" w14:paraId="4C5B3321" w14:textId="77777777" w:rsidTr="00D63B10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DDB25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D1146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panele LED</w:t>
            </w:r>
          </w:p>
        </w:tc>
        <w:tc>
          <w:tcPr>
            <w:tcW w:w="2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CADEE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>Prolights</w:t>
            </w:r>
            <w:proofErr w:type="spellEnd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Eclipse panel TWC + </w:t>
            </w: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>brandoor</w:t>
            </w:r>
            <w:proofErr w:type="spellEnd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>skrzydła</w:t>
            </w:r>
            <w:proofErr w:type="spellEnd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>kadrujące</w:t>
            </w:r>
            <w:proofErr w:type="spellEnd"/>
            <w:r w:rsidRPr="001B57B4">
              <w:rPr>
                <w:rFonts w:ascii="Arial Narrow" w:hAnsi="Arial Narrow" w:cs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954E9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8 szt.</w:t>
            </w:r>
          </w:p>
        </w:tc>
      </w:tr>
      <w:tr w:rsidR="00474130" w:rsidRPr="001B57B4" w14:paraId="46A0C2EC" w14:textId="77777777" w:rsidTr="00D63B10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70C544F" w14:textId="4594919F" w:rsidR="00474130" w:rsidRPr="001B57B4" w:rsidRDefault="001537FB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F0B3AAE" w14:textId="0F3C9BF2" w:rsidR="00474130" w:rsidRPr="001B57B4" w:rsidRDefault="001537FB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Listwy LED</w:t>
            </w:r>
          </w:p>
        </w:tc>
        <w:tc>
          <w:tcPr>
            <w:tcW w:w="2877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CD71933" w14:textId="720A2A27" w:rsidR="00474130" w:rsidRPr="001B57B4" w:rsidRDefault="001537FB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Szeroko świecące</w:t>
            </w:r>
            <w:r w:rsidR="007376D5" w:rsidRPr="001B57B4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DC2B5E" w:rsidRPr="001B57B4">
              <w:rPr>
                <w:rFonts w:ascii="Arial Narrow" w:hAnsi="Arial Narrow" w:cs="Calibri"/>
                <w:sz w:val="16"/>
                <w:szCs w:val="16"/>
              </w:rPr>
              <w:t xml:space="preserve">LED </w:t>
            </w:r>
            <w:r w:rsidR="007376D5" w:rsidRPr="001B57B4">
              <w:rPr>
                <w:rFonts w:ascii="Arial Narrow" w:hAnsi="Arial Narrow" w:cs="Calibri"/>
                <w:sz w:val="16"/>
                <w:szCs w:val="16"/>
              </w:rPr>
              <w:t xml:space="preserve">(cz., </w:t>
            </w:r>
            <w:proofErr w:type="spellStart"/>
            <w:r w:rsidR="007376D5" w:rsidRPr="001B57B4">
              <w:rPr>
                <w:rFonts w:ascii="Arial Narrow" w:hAnsi="Arial Narrow" w:cs="Calibri"/>
                <w:sz w:val="16"/>
                <w:szCs w:val="16"/>
              </w:rPr>
              <w:t>ziel</w:t>
            </w:r>
            <w:proofErr w:type="spellEnd"/>
            <w:r w:rsidR="007376D5" w:rsidRPr="001B57B4">
              <w:rPr>
                <w:rFonts w:ascii="Arial Narrow" w:hAnsi="Arial Narrow" w:cs="Calibri"/>
                <w:sz w:val="16"/>
                <w:szCs w:val="16"/>
              </w:rPr>
              <w:t>, nieb.) z efektami</w:t>
            </w:r>
            <w:r w:rsidR="00FA7530" w:rsidRPr="001B57B4">
              <w:rPr>
                <w:rFonts w:ascii="Arial Narrow" w:hAnsi="Arial Narrow" w:cs="Calibri"/>
                <w:sz w:val="16"/>
                <w:szCs w:val="16"/>
              </w:rPr>
              <w:t xml:space="preserve"> (mix, stroboskop</w:t>
            </w:r>
            <w:r w:rsidR="00DC2B5E" w:rsidRPr="001B57B4">
              <w:rPr>
                <w:rFonts w:ascii="Arial Narrow" w:hAnsi="Arial Narrow" w:cs="Calibri"/>
                <w:sz w:val="16"/>
                <w:szCs w:val="16"/>
              </w:rPr>
              <w:t xml:space="preserve"> i inne</w:t>
            </w:r>
            <w:r w:rsidR="00FA7530" w:rsidRPr="001B57B4">
              <w:rPr>
                <w:rFonts w:ascii="Arial Narrow" w:hAnsi="Arial Narrow" w:cs="Calibri"/>
                <w:sz w:val="16"/>
                <w:szCs w:val="16"/>
              </w:rPr>
              <w:t xml:space="preserve">) 384 </w:t>
            </w:r>
            <w:r w:rsidR="004710C2" w:rsidRPr="001B57B4">
              <w:rPr>
                <w:rFonts w:ascii="Arial Narrow" w:hAnsi="Arial Narrow" w:cs="Calibri"/>
                <w:sz w:val="16"/>
                <w:szCs w:val="16"/>
              </w:rPr>
              <w:t>szt.</w:t>
            </w:r>
            <w:r w:rsidR="00704E21" w:rsidRPr="001B57B4">
              <w:rPr>
                <w:rFonts w:ascii="Arial Narrow" w:hAnsi="Arial Narrow" w:cs="Calibri"/>
                <w:sz w:val="16"/>
                <w:szCs w:val="16"/>
              </w:rPr>
              <w:t xml:space="preserve"> 55W, 240 V, </w:t>
            </w:r>
            <w:proofErr w:type="spellStart"/>
            <w:r w:rsidR="00DC2B5E" w:rsidRPr="001B57B4">
              <w:rPr>
                <w:rFonts w:ascii="Arial Narrow" w:hAnsi="Arial Narrow" w:cs="Calibri"/>
                <w:sz w:val="16"/>
                <w:szCs w:val="16"/>
              </w:rPr>
              <w:t>dł</w:t>
            </w:r>
            <w:proofErr w:type="spellEnd"/>
            <w:r w:rsidR="00DC2B5E" w:rsidRPr="001B57B4">
              <w:rPr>
                <w:rFonts w:ascii="Arial Narrow" w:hAnsi="Arial Narrow" w:cs="Calibri"/>
                <w:sz w:val="16"/>
                <w:szCs w:val="16"/>
              </w:rPr>
              <w:t xml:space="preserve"> ok. 1 m.</w:t>
            </w:r>
            <w:r w:rsidR="00D33D36" w:rsidRPr="001B57B4">
              <w:rPr>
                <w:rFonts w:ascii="Arial Narrow" w:hAnsi="Arial Narrow" w:cs="Calibri"/>
                <w:sz w:val="16"/>
                <w:szCs w:val="16"/>
              </w:rPr>
              <w:t>;</w:t>
            </w:r>
            <w:r w:rsidR="00756641" w:rsidRPr="001B57B4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D33D36" w:rsidRPr="001B57B4">
              <w:rPr>
                <w:rFonts w:ascii="Arial Narrow" w:hAnsi="Arial Narrow" w:cs="Calibri"/>
                <w:sz w:val="16"/>
                <w:szCs w:val="16"/>
              </w:rPr>
              <w:t xml:space="preserve">American DJ Mega </w:t>
            </w:r>
            <w:proofErr w:type="spellStart"/>
            <w:r w:rsidR="00D33D36" w:rsidRPr="001B57B4">
              <w:rPr>
                <w:rFonts w:ascii="Arial Narrow" w:hAnsi="Arial Narrow" w:cs="Calibri"/>
                <w:sz w:val="16"/>
                <w:szCs w:val="16"/>
              </w:rPr>
              <w:t>Pixel</w:t>
            </w:r>
            <w:proofErr w:type="spellEnd"/>
            <w:r w:rsidR="00D33D36" w:rsidRPr="001B57B4">
              <w:rPr>
                <w:rFonts w:ascii="Arial Narrow" w:hAnsi="Arial Narrow" w:cs="Calibri"/>
                <w:sz w:val="16"/>
                <w:szCs w:val="16"/>
              </w:rPr>
              <w:t xml:space="preserve"> LED lub podobne </w:t>
            </w:r>
            <w:r w:rsidR="00D63B10" w:rsidRPr="001B57B4">
              <w:rPr>
                <w:rFonts w:ascii="Arial Narrow" w:hAnsi="Arial Narrow" w:cs="Calibri"/>
                <w:sz w:val="16"/>
                <w:szCs w:val="16"/>
              </w:rPr>
              <w:t>z kontrolerem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2EE9A42" w14:textId="6C81F04C" w:rsidR="00474130" w:rsidRPr="001B57B4" w:rsidRDefault="00DC2B5E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4 szt.</w:t>
            </w:r>
          </w:p>
        </w:tc>
      </w:tr>
      <w:tr w:rsidR="00771D6F" w:rsidRPr="001B57B4" w14:paraId="3D88A377" w14:textId="77777777" w:rsidTr="00D63B10">
        <w:trPr>
          <w:cantSplit/>
        </w:trPr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55393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1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41F64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rozdzielnia prądowa</w:t>
            </w:r>
          </w:p>
        </w:tc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53C3D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63A / 2 x 32 A – oraz sprawne okablowanie zasilające rozdzielnię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49BC5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771D6F" w:rsidRPr="001B57B4" w14:paraId="5D57A2F2" w14:textId="77777777" w:rsidTr="00D63B10">
        <w:trPr>
          <w:cantSplit/>
        </w:trPr>
        <w:tc>
          <w:tcPr>
            <w:tcW w:w="19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3F056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130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7E07E" w14:textId="7661E027" w:rsidR="00771D6F" w:rsidRPr="001B57B4" w:rsidRDefault="007B6ED4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O</w:t>
            </w:r>
            <w:r w:rsidR="00771D6F" w:rsidRPr="001B57B4">
              <w:rPr>
                <w:rFonts w:ascii="Arial Narrow" w:hAnsi="Arial Narrow" w:cs="Calibri"/>
                <w:sz w:val="16"/>
                <w:szCs w:val="16"/>
              </w:rPr>
              <w:t>kablowanie</w:t>
            </w:r>
          </w:p>
        </w:tc>
        <w:tc>
          <w:tcPr>
            <w:tcW w:w="2877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2608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czarne – kompletne dla instalacji zasilania oświetlenia oraz okablowanie niezbędne do sterowania urządzeniami.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5BB5BB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771D6F" w:rsidRPr="001B57B4" w14:paraId="61B6C898" w14:textId="77777777" w:rsidTr="00D63B10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2F9DB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7F52B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Style w:val="Domylnaczcionkaakapitu1"/>
                <w:rFonts w:ascii="Arial Narrow" w:hAnsi="Arial Narrow" w:cs="Calibri"/>
                <w:sz w:val="16"/>
                <w:szCs w:val="16"/>
                <w:lang w:val="en-US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konsola oświetlenia</w:t>
            </w:r>
          </w:p>
        </w:tc>
        <w:tc>
          <w:tcPr>
            <w:tcW w:w="2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52559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1B57B4">
              <w:rPr>
                <w:rStyle w:val="Domylnaczcionkaakapitu1"/>
                <w:rFonts w:ascii="Arial Narrow" w:hAnsi="Arial Narrow" w:cs="Calibri"/>
                <w:sz w:val="16"/>
                <w:szCs w:val="16"/>
                <w:lang w:val="en-US"/>
              </w:rPr>
              <w:t>Grand MA on PC set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6A00C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771D6F" w:rsidRPr="001B57B4" w14:paraId="4391433A" w14:textId="77777777" w:rsidTr="001A1607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3A6010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840E6B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najazdy kablowe</w:t>
            </w:r>
          </w:p>
        </w:tc>
        <w:tc>
          <w:tcPr>
            <w:tcW w:w="2877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29F916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ilość wystarczająca do osłony okablowania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C458F24" w14:textId="77777777" w:rsidR="00771D6F" w:rsidRPr="001B57B4" w:rsidRDefault="00771D6F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57B4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1A1607" w:rsidRPr="001B57B4" w14:paraId="589C8819" w14:textId="77777777" w:rsidTr="001A1607">
        <w:trPr>
          <w:cantSplit/>
        </w:trPr>
        <w:tc>
          <w:tcPr>
            <w:tcW w:w="19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1105F2" w14:textId="5E72D4D6" w:rsidR="001A1607" w:rsidRPr="00D34EE0" w:rsidRDefault="001A1607" w:rsidP="001A1607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>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1DECCF" w14:textId="403EF1FE" w:rsidR="001A1607" w:rsidRPr="00D34EE0" w:rsidRDefault="001A1607" w:rsidP="001A1607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>Urządzenia oświetleniowe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127726" w14:textId="49D66966" w:rsidR="001A1607" w:rsidRPr="00D34EE0" w:rsidRDefault="001A1607" w:rsidP="001A1607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 xml:space="preserve">PC 2 kW (reflektory duże)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A71BE40" w14:textId="491E7810" w:rsidR="001A1607" w:rsidRPr="001B57B4" w:rsidRDefault="00C06ACA" w:rsidP="001A1607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D34EE0"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1A1607" w:rsidRPr="00D34EE0">
              <w:rPr>
                <w:rFonts w:ascii="Arial Narrow" w:hAnsi="Arial Narrow" w:cs="Calibri"/>
                <w:sz w:val="16"/>
                <w:szCs w:val="16"/>
              </w:rPr>
              <w:t xml:space="preserve"> szt. </w:t>
            </w:r>
          </w:p>
        </w:tc>
      </w:tr>
    </w:tbl>
    <w:p w14:paraId="185DC3D7" w14:textId="16A9DC27" w:rsidR="00ED7916" w:rsidRDefault="00ED7916" w:rsidP="00E72AE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787E484" w14:textId="711E3952" w:rsidR="00E3117D" w:rsidRDefault="00B7039D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3F1">
        <w:rPr>
          <w:rFonts w:asciiTheme="minorHAnsi" w:hAnsiTheme="minorHAnsi" w:cstheme="minorHAnsi"/>
          <w:b/>
          <w:sz w:val="22"/>
          <w:szCs w:val="22"/>
        </w:rPr>
        <w:t>V</w:t>
      </w:r>
      <w:r w:rsidR="000D5861">
        <w:rPr>
          <w:rFonts w:asciiTheme="minorHAnsi" w:hAnsiTheme="minorHAnsi" w:cstheme="minorHAnsi"/>
          <w:b/>
          <w:sz w:val="22"/>
          <w:szCs w:val="22"/>
        </w:rPr>
        <w:t>I</w:t>
      </w:r>
      <w:r w:rsidRPr="00C233F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2005" w:rsidRPr="00C233F1">
        <w:rPr>
          <w:rFonts w:asciiTheme="minorHAnsi" w:hAnsiTheme="minorHAnsi" w:cstheme="minorHAnsi"/>
          <w:b/>
          <w:sz w:val="22"/>
          <w:szCs w:val="22"/>
        </w:rPr>
        <w:t xml:space="preserve">WYNAJEM </w:t>
      </w:r>
      <w:r w:rsidR="00846139">
        <w:rPr>
          <w:rFonts w:asciiTheme="minorHAnsi" w:hAnsiTheme="minorHAnsi" w:cstheme="minorHAnsi"/>
          <w:b/>
          <w:sz w:val="22"/>
          <w:szCs w:val="22"/>
        </w:rPr>
        <w:t xml:space="preserve">I INSTALACJA </w:t>
      </w:r>
      <w:r w:rsidR="006A2005" w:rsidRPr="00C233F1">
        <w:rPr>
          <w:rFonts w:asciiTheme="minorHAnsi" w:hAnsiTheme="minorHAnsi" w:cstheme="minorHAnsi"/>
          <w:b/>
          <w:sz w:val="22"/>
          <w:szCs w:val="22"/>
        </w:rPr>
        <w:t>NAGŁOŚNIENIA STAŁEGO</w:t>
      </w:r>
    </w:p>
    <w:p w14:paraId="3F049E4F" w14:textId="36315253" w:rsidR="001E03BB" w:rsidRPr="00DD47B6" w:rsidRDefault="00916405" w:rsidP="00E72AEF">
      <w:pPr>
        <w:pStyle w:val="Akapitzlist"/>
        <w:numPr>
          <w:ilvl w:val="0"/>
          <w:numId w:val="11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wynajęcia</w:t>
      </w:r>
      <w:r w:rsidR="00D669D9">
        <w:rPr>
          <w:rFonts w:asciiTheme="minorHAnsi" w:hAnsiTheme="minorHAnsi" w:cstheme="minorHAnsi"/>
          <w:sz w:val="22"/>
          <w:szCs w:val="22"/>
        </w:rPr>
        <w:t xml:space="preserve"> </w:t>
      </w:r>
      <w:r w:rsidR="00E806CE">
        <w:rPr>
          <w:rFonts w:asciiTheme="minorHAnsi" w:hAnsiTheme="minorHAnsi" w:cstheme="minorHAnsi"/>
          <w:sz w:val="22"/>
          <w:szCs w:val="22"/>
        </w:rPr>
        <w:t xml:space="preserve">i zainstalowania </w:t>
      </w:r>
      <w:r w:rsidR="00D669D9">
        <w:rPr>
          <w:rFonts w:asciiTheme="minorHAnsi" w:hAnsiTheme="minorHAnsi" w:cstheme="minorHAnsi"/>
          <w:sz w:val="22"/>
          <w:szCs w:val="22"/>
        </w:rPr>
        <w:t xml:space="preserve">sprzętu nagłośnieniowego </w:t>
      </w:r>
      <w:r w:rsidR="006251FC" w:rsidRPr="00032CF7">
        <w:rPr>
          <w:rFonts w:asciiTheme="minorHAnsi" w:hAnsiTheme="minorHAnsi" w:cstheme="minorHAnsi"/>
          <w:sz w:val="22"/>
          <w:szCs w:val="22"/>
        </w:rPr>
        <w:t xml:space="preserve">na cały okres realizacji zamówienia, </w:t>
      </w:r>
      <w:r w:rsidR="00351722" w:rsidRPr="00032CF7">
        <w:rPr>
          <w:rFonts w:asciiTheme="minorHAnsi" w:hAnsiTheme="minorHAnsi" w:cstheme="minorHAnsi"/>
          <w:sz w:val="22"/>
          <w:szCs w:val="22"/>
        </w:rPr>
        <w:t>gotow</w:t>
      </w:r>
      <w:r w:rsidR="00E806CE">
        <w:rPr>
          <w:rFonts w:asciiTheme="minorHAnsi" w:hAnsiTheme="minorHAnsi" w:cstheme="minorHAnsi"/>
          <w:sz w:val="22"/>
          <w:szCs w:val="22"/>
        </w:rPr>
        <w:t xml:space="preserve">ego </w:t>
      </w:r>
      <w:r w:rsidR="00351722" w:rsidRPr="00032CF7">
        <w:rPr>
          <w:rFonts w:asciiTheme="minorHAnsi" w:hAnsiTheme="minorHAnsi" w:cstheme="minorHAnsi"/>
          <w:sz w:val="22"/>
          <w:szCs w:val="22"/>
        </w:rPr>
        <w:t xml:space="preserve">do </w:t>
      </w:r>
      <w:r w:rsidR="006E3EDF" w:rsidRPr="00032CF7">
        <w:rPr>
          <w:rFonts w:asciiTheme="minorHAnsi" w:hAnsiTheme="minorHAnsi" w:cstheme="minorHAnsi"/>
          <w:sz w:val="22"/>
          <w:szCs w:val="22"/>
        </w:rPr>
        <w:t xml:space="preserve">dalszej rozbudowy </w:t>
      </w:r>
      <w:r w:rsidR="000A558E" w:rsidRPr="00032CF7">
        <w:rPr>
          <w:rFonts w:asciiTheme="minorHAnsi" w:hAnsiTheme="minorHAnsi" w:cstheme="minorHAnsi"/>
          <w:sz w:val="22"/>
          <w:szCs w:val="22"/>
        </w:rPr>
        <w:t xml:space="preserve">zgodnie ze </w:t>
      </w:r>
      <w:r w:rsidR="006E3EDF" w:rsidRPr="00032CF7">
        <w:rPr>
          <w:rFonts w:asciiTheme="minorHAnsi" w:hAnsiTheme="minorHAnsi" w:cstheme="minorHAnsi"/>
          <w:sz w:val="22"/>
          <w:szCs w:val="22"/>
        </w:rPr>
        <w:t>specyfik</w:t>
      </w:r>
      <w:r w:rsidR="000A558E" w:rsidRPr="00032CF7">
        <w:rPr>
          <w:rFonts w:asciiTheme="minorHAnsi" w:hAnsiTheme="minorHAnsi" w:cstheme="minorHAnsi"/>
          <w:sz w:val="22"/>
          <w:szCs w:val="22"/>
        </w:rPr>
        <w:t>ą</w:t>
      </w:r>
      <w:r w:rsidR="006E3EDF" w:rsidRPr="00032CF7">
        <w:rPr>
          <w:rFonts w:asciiTheme="minorHAnsi" w:hAnsiTheme="minorHAnsi" w:cstheme="minorHAnsi"/>
          <w:sz w:val="22"/>
          <w:szCs w:val="22"/>
        </w:rPr>
        <w:t xml:space="preserve"> </w:t>
      </w:r>
      <w:r w:rsidR="006E3EDF" w:rsidRPr="00DD47B6">
        <w:rPr>
          <w:rFonts w:asciiTheme="minorHAnsi" w:hAnsiTheme="minorHAnsi" w:cstheme="minorHAnsi"/>
          <w:sz w:val="22"/>
          <w:szCs w:val="22"/>
        </w:rPr>
        <w:t>poszczególnych koncertów</w:t>
      </w:r>
      <w:r w:rsidR="00CF0403" w:rsidRPr="00DD47B6">
        <w:rPr>
          <w:rFonts w:asciiTheme="minorHAnsi" w:hAnsiTheme="minorHAnsi" w:cstheme="minorHAnsi"/>
          <w:sz w:val="22"/>
          <w:szCs w:val="22"/>
        </w:rPr>
        <w:t>, wg poniższej specyfikacji</w:t>
      </w:r>
      <w:r w:rsidR="00E806CE" w:rsidRPr="00DD47B6">
        <w:rPr>
          <w:rFonts w:asciiTheme="minorHAnsi" w:hAnsiTheme="minorHAnsi" w:cstheme="minorHAnsi"/>
          <w:sz w:val="22"/>
          <w:szCs w:val="22"/>
        </w:rPr>
        <w:t>.</w:t>
      </w:r>
    </w:p>
    <w:p w14:paraId="2F3A0A7A" w14:textId="77777777" w:rsidR="001E03BB" w:rsidRPr="00DD47B6" w:rsidRDefault="001E03BB" w:rsidP="00E72AEF">
      <w:pPr>
        <w:pStyle w:val="Akapitzlist"/>
        <w:numPr>
          <w:ilvl w:val="0"/>
          <w:numId w:val="11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Wymagane jest dołączenie przez WYKONAWCĘ do oferty listy sprzętu faktycznie wykorzystywanego do realizacji Imprezy.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499"/>
        <w:gridCol w:w="5066"/>
        <w:gridCol w:w="1024"/>
      </w:tblGrid>
      <w:tr w:rsidR="00BC4BC2" w:rsidRPr="001B57B4" w14:paraId="32D8BB3D" w14:textId="77777777" w:rsidTr="001E03BB">
        <w:tc>
          <w:tcPr>
            <w:tcW w:w="260" w:type="pct"/>
            <w:shd w:val="clear" w:color="auto" w:fill="auto"/>
            <w:vAlign w:val="center"/>
          </w:tcPr>
          <w:p w14:paraId="27E60565" w14:textId="77777777" w:rsidR="00BC4BC2" w:rsidRPr="005E688B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E69C032" w14:textId="77777777" w:rsidR="00BC4BC2" w:rsidRPr="005E688B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E688B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2795" w:type="pct"/>
            <w:vAlign w:val="center"/>
          </w:tcPr>
          <w:p w14:paraId="79FF0318" w14:textId="77777777" w:rsidR="00BC4BC2" w:rsidRPr="005E688B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E688B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26B41E" w14:textId="77777777" w:rsidR="00BC4BC2" w:rsidRPr="001B57B4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5E688B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BC4BC2" w:rsidRPr="001B57B4" w14:paraId="381641D9" w14:textId="77777777" w:rsidTr="001E03BB">
        <w:tc>
          <w:tcPr>
            <w:tcW w:w="260" w:type="pct"/>
            <w:shd w:val="clear" w:color="auto" w:fill="auto"/>
            <w:vAlign w:val="center"/>
          </w:tcPr>
          <w:p w14:paraId="3F93F2EB" w14:textId="77777777" w:rsidR="00BC4BC2" w:rsidRPr="001B57B4" w:rsidRDefault="00BC4BC2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9DB0075" w14:textId="77777777" w:rsidR="00BC4BC2" w:rsidRPr="001B57B4" w:rsidRDefault="00BC4BC2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system nagłośnieniowy, podwieszony</w:t>
            </w:r>
          </w:p>
        </w:tc>
        <w:tc>
          <w:tcPr>
            <w:tcW w:w="2795" w:type="pct"/>
          </w:tcPr>
          <w:p w14:paraId="058B20D8" w14:textId="54C012D8" w:rsidR="00CF0403" w:rsidRPr="001B57B4" w:rsidRDefault="003C4965" w:rsidP="00E72AE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czterodrożny system wyrównany liniowo 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(jednej z uznanych firm: </w:t>
            </w:r>
            <w:proofErr w:type="spellStart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L’acoustics</w:t>
            </w:r>
            <w:proofErr w:type="spellEnd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, Meyer Sound, </w:t>
            </w:r>
            <w:r w:rsidR="00824856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&amp;</w:t>
            </w:r>
            <w:r w:rsidR="00824856">
              <w:rPr>
                <w:rFonts w:ascii="Arial Narrow" w:hAnsi="Arial Narrow" w:cstheme="minorHAnsi"/>
                <w:sz w:val="16"/>
                <w:szCs w:val="16"/>
              </w:rPr>
              <w:t>B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proofErr w:type="spellStart"/>
            <w:r w:rsidR="00824856">
              <w:rPr>
                <w:rFonts w:ascii="Arial Narrow" w:hAnsi="Arial Narrow" w:cstheme="minorHAnsi"/>
                <w:sz w:val="16"/>
                <w:szCs w:val="16"/>
              </w:rPr>
              <w:t>A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udiotechnik</w:t>
            </w:r>
            <w:proofErr w:type="spellEnd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, EAW) 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o mocy min. 5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k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W na stronę</w:t>
            </w:r>
            <w:r w:rsidR="00CF0403" w:rsidRPr="001B57B4">
              <w:rPr>
                <w:rFonts w:ascii="Arial Narrow" w:hAnsi="Arial Narrow" w:cstheme="minorHAnsi"/>
                <w:sz w:val="16"/>
                <w:szCs w:val="16"/>
              </w:rPr>
              <w:t xml:space="preserve">; </w:t>
            </w:r>
          </w:p>
          <w:p w14:paraId="1BF82254" w14:textId="70BB799C" w:rsidR="00CF0403" w:rsidRPr="001B57B4" w:rsidRDefault="00CF0403" w:rsidP="00E72AE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M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in. 3 moduły średnio-wysokotonowe, oparte na przetwornikach min. 10” oraz jeden moduł nisko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tonowy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 xml:space="preserve"> (min. 2 x 12”)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. Całość podwieszona. System uzupełniony o stawiane</w:t>
            </w:r>
            <w:r w:rsidR="00710901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zestawy nisko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tonowe o mocy min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 xml:space="preserve"> 2</w:t>
            </w:r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 xml:space="preserve"> x 2 </w:t>
            </w:r>
            <w:proofErr w:type="spellStart"/>
            <w:r w:rsidR="00EA516D" w:rsidRPr="001B57B4">
              <w:rPr>
                <w:rFonts w:ascii="Arial Narrow" w:hAnsi="Arial Narrow" w:cstheme="minorHAnsi"/>
                <w:sz w:val="16"/>
                <w:szCs w:val="16"/>
              </w:rPr>
              <w:t>k</w:t>
            </w:r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>W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  <w:proofErr w:type="spellEnd"/>
            <w:r w:rsidR="003C4965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</w:p>
          <w:p w14:paraId="15652A16" w14:textId="03DE36AF" w:rsidR="003C4965" w:rsidRPr="001B57B4" w:rsidRDefault="003C4965" w:rsidP="00E72AE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Dla pierwszych rzędów widowni powinien być zastosowany </w:t>
            </w:r>
            <w:proofErr w:type="spellStart"/>
            <w:r w:rsidRPr="001B57B4">
              <w:rPr>
                <w:rFonts w:ascii="Arial Narrow" w:hAnsi="Arial Narrow" w:cstheme="minorHAnsi"/>
                <w:sz w:val="16"/>
                <w:szCs w:val="16"/>
              </w:rPr>
              <w:t>frontfil</w:t>
            </w:r>
            <w:r w:rsidR="00637F89">
              <w:rPr>
                <w:rFonts w:ascii="Arial Narrow" w:hAnsi="Arial Narrow" w:cstheme="minorHAnsi"/>
                <w:sz w:val="16"/>
                <w:szCs w:val="16"/>
              </w:rPr>
              <w:t>l</w:t>
            </w:r>
            <w:proofErr w:type="spellEnd"/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 w </w:t>
            </w:r>
            <w:r w:rsidR="00637F89">
              <w:rPr>
                <w:rFonts w:ascii="Arial Narrow" w:hAnsi="Arial Narrow" w:cstheme="minorHAnsi"/>
                <w:sz w:val="16"/>
                <w:szCs w:val="16"/>
              </w:rPr>
              <w:t xml:space="preserve">liczbie 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min</w:t>
            </w:r>
            <w:r w:rsidR="00486A94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 xml:space="preserve"> 4 szt.</w:t>
            </w:r>
          </w:p>
          <w:p w14:paraId="4745824A" w14:textId="6F3C9F0C" w:rsidR="00BC4BC2" w:rsidRPr="001B57B4" w:rsidRDefault="003C4965" w:rsidP="00E72AE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Wszystkie elementy systemu zasilone muszą być takimi samymi dedykowanymi 8 kanałowymi wzmacniaczami wyposażonymi w procesory DSP o mocy nie mniejszej niż 2,5</w:t>
            </w:r>
            <w:r w:rsidR="00924E60" w:rsidRPr="001B57B4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1B57B4">
              <w:rPr>
                <w:rFonts w:ascii="Arial Narrow" w:hAnsi="Arial Narrow" w:cstheme="minorHAnsi"/>
                <w:sz w:val="16"/>
                <w:szCs w:val="16"/>
              </w:rPr>
              <w:t>KW na kanał przy 4Ω.</w:t>
            </w:r>
          </w:p>
          <w:p w14:paraId="51AD4F3C" w14:textId="5B367417" w:rsidR="00CF0403" w:rsidRPr="001B57B4" w:rsidRDefault="00CF0403" w:rsidP="00E72AEF">
            <w:pPr>
              <w:pStyle w:val="Tekstpodstawowy2"/>
              <w:numPr>
                <w:ilvl w:val="0"/>
                <w:numId w:val="18"/>
              </w:numPr>
              <w:spacing w:before="60" w:after="60" w:line="240" w:lineRule="auto"/>
              <w:ind w:left="209" w:hanging="209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System nagłośnieniowy wystrojony równomiernie pokrywający dźwiękiem nagłaśnianą przestrzeń</w:t>
            </w:r>
            <w:r w:rsidR="00924E60" w:rsidRPr="001B57B4">
              <w:rPr>
                <w:rFonts w:ascii="Arial Narrow" w:hAnsi="Arial Narrow" w:cstheme="minorHAnsi"/>
                <w:sz w:val="16"/>
                <w:szCs w:val="16"/>
              </w:rPr>
              <w:t>.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C59C9F" w14:textId="77777777" w:rsidR="00BC4BC2" w:rsidRPr="001B57B4" w:rsidRDefault="00BC4BC2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1B57B4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399B951A" w14:textId="1DDC6CEF" w:rsidR="00924E60" w:rsidRDefault="00924E60" w:rsidP="00E72AE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AE7874F" w14:textId="663CEF30" w:rsidR="00D66027" w:rsidRPr="00DD47B6" w:rsidRDefault="00D66027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D47B6">
        <w:rPr>
          <w:rFonts w:asciiTheme="minorHAnsi" w:hAnsiTheme="minorHAnsi" w:cstheme="minorHAnsi"/>
          <w:b/>
          <w:sz w:val="22"/>
          <w:szCs w:val="22"/>
        </w:rPr>
        <w:t>V</w:t>
      </w:r>
      <w:r w:rsidR="00731148" w:rsidRPr="00DD47B6">
        <w:rPr>
          <w:rFonts w:asciiTheme="minorHAnsi" w:hAnsiTheme="minorHAnsi" w:cstheme="minorHAnsi"/>
          <w:b/>
          <w:sz w:val="22"/>
          <w:szCs w:val="22"/>
        </w:rPr>
        <w:t>II</w:t>
      </w:r>
      <w:r w:rsidRPr="00DD47B6">
        <w:rPr>
          <w:rFonts w:asciiTheme="minorHAnsi" w:hAnsiTheme="minorHAnsi" w:cstheme="minorHAnsi"/>
          <w:b/>
          <w:sz w:val="22"/>
          <w:szCs w:val="22"/>
        </w:rPr>
        <w:t>. WYNAJEM PROJEKTORA Z EKRANEM</w:t>
      </w:r>
      <w:r w:rsidR="00F34AF5" w:rsidRPr="00DD47B6">
        <w:rPr>
          <w:rFonts w:asciiTheme="minorHAnsi" w:hAnsiTheme="minorHAnsi" w:cstheme="minorHAnsi"/>
          <w:b/>
          <w:sz w:val="22"/>
          <w:szCs w:val="22"/>
        </w:rPr>
        <w:t xml:space="preserve"> (wewnątrz Pawilonu Koncertowego)</w:t>
      </w:r>
    </w:p>
    <w:p w14:paraId="5F3EBF6F" w14:textId="3BEE4410" w:rsidR="00D66027" w:rsidRPr="00DD47B6" w:rsidRDefault="00D66027" w:rsidP="00E72AEF">
      <w:pPr>
        <w:pStyle w:val="Akapitzlist"/>
        <w:numPr>
          <w:ilvl w:val="0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WYKONAWCA zobowiązuje do zainstalowania na </w:t>
      </w:r>
      <w:r w:rsidR="001B7E51" w:rsidRPr="00DD47B6">
        <w:rPr>
          <w:rFonts w:asciiTheme="minorHAnsi" w:hAnsiTheme="minorHAnsi" w:cstheme="minorHAnsi"/>
          <w:sz w:val="22"/>
          <w:szCs w:val="22"/>
        </w:rPr>
        <w:t xml:space="preserve">estradzie </w:t>
      </w:r>
      <w:r w:rsidRPr="00DD47B6">
        <w:rPr>
          <w:rFonts w:asciiTheme="minorHAnsi" w:hAnsiTheme="minorHAnsi" w:cstheme="minorHAnsi"/>
          <w:sz w:val="22"/>
          <w:szCs w:val="22"/>
        </w:rPr>
        <w:t xml:space="preserve">ekranu do realizacji projekcji z projektora (na widowni); podczas </w:t>
      </w:r>
      <w:r w:rsidR="00050526" w:rsidRPr="00DD47B6">
        <w:rPr>
          <w:rFonts w:asciiTheme="minorHAnsi" w:hAnsiTheme="minorHAnsi" w:cstheme="minorHAnsi"/>
          <w:sz w:val="22"/>
          <w:szCs w:val="22"/>
        </w:rPr>
        <w:t xml:space="preserve">wybranych </w:t>
      </w:r>
      <w:r w:rsidRPr="00DD47B6">
        <w:rPr>
          <w:rFonts w:asciiTheme="minorHAnsi" w:hAnsiTheme="minorHAnsi" w:cstheme="minorHAnsi"/>
          <w:sz w:val="22"/>
          <w:szCs w:val="22"/>
        </w:rPr>
        <w:t xml:space="preserve">prób i koncertów, wraz obsługą, w terminach zgodnie z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Załącznikiem nr 2 – Harmonogram ramowy prób i koncertów</w:t>
      </w:r>
      <w:r w:rsidRPr="00DD47B6">
        <w:rPr>
          <w:rFonts w:asciiTheme="minorHAnsi" w:hAnsiTheme="minorHAnsi" w:cstheme="minorHAnsi"/>
          <w:sz w:val="22"/>
          <w:szCs w:val="22"/>
        </w:rPr>
        <w:t xml:space="preserve">, o następujących parametrach technicznych: </w:t>
      </w:r>
    </w:p>
    <w:p w14:paraId="0542E815" w14:textId="77777777" w:rsidR="00D66027" w:rsidRPr="00DD47B6" w:rsidRDefault="00D66027" w:rsidP="00E72AE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projektor, min. 15.000 ANSI lm;</w:t>
      </w:r>
    </w:p>
    <w:p w14:paraId="72CE3089" w14:textId="447EC0E7" w:rsidR="00D66027" w:rsidRPr="00DD47B6" w:rsidRDefault="00D66027" w:rsidP="00E72AE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ekran projekcyjny w ramie; wymiary: </w:t>
      </w:r>
      <w:r w:rsidR="00153E7F">
        <w:rPr>
          <w:rFonts w:asciiTheme="minorHAnsi" w:hAnsiTheme="minorHAnsi" w:cstheme="minorHAnsi"/>
          <w:sz w:val="22"/>
          <w:szCs w:val="22"/>
        </w:rPr>
        <w:t xml:space="preserve">ok. </w:t>
      </w:r>
      <w:r w:rsidR="00F63590" w:rsidRPr="00DD47B6">
        <w:rPr>
          <w:rFonts w:asciiTheme="minorHAnsi" w:hAnsiTheme="minorHAnsi" w:cstheme="minorHAnsi"/>
          <w:sz w:val="22"/>
          <w:szCs w:val="22"/>
        </w:rPr>
        <w:t>3</w:t>
      </w:r>
      <w:r w:rsidRPr="00DD47B6">
        <w:rPr>
          <w:rFonts w:asciiTheme="minorHAnsi" w:hAnsiTheme="minorHAnsi" w:cstheme="minorHAnsi"/>
          <w:sz w:val="22"/>
          <w:szCs w:val="22"/>
        </w:rPr>
        <w:t xml:space="preserve"> x </w:t>
      </w:r>
      <w:r w:rsidR="00F63590" w:rsidRPr="00DD47B6">
        <w:rPr>
          <w:rFonts w:asciiTheme="minorHAnsi" w:hAnsiTheme="minorHAnsi" w:cstheme="minorHAnsi"/>
          <w:sz w:val="22"/>
          <w:szCs w:val="22"/>
        </w:rPr>
        <w:t>5</w:t>
      </w:r>
      <w:r w:rsidRPr="00DD47B6">
        <w:rPr>
          <w:rFonts w:asciiTheme="minorHAnsi" w:hAnsiTheme="minorHAnsi" w:cstheme="minorHAnsi"/>
          <w:sz w:val="22"/>
          <w:szCs w:val="22"/>
        </w:rPr>
        <w:t xml:space="preserve"> m (do projekcji z przodu);</w:t>
      </w:r>
    </w:p>
    <w:p w14:paraId="6B28FFD6" w14:textId="77777777" w:rsidR="00D66027" w:rsidRPr="00DD47B6" w:rsidRDefault="00D66027" w:rsidP="00E72AE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mikser wizji, laptop do realizacji; </w:t>
      </w:r>
    </w:p>
    <w:p w14:paraId="1EEBAF8D" w14:textId="77777777" w:rsidR="00D66027" w:rsidRPr="00DD47B6" w:rsidRDefault="00D66027" w:rsidP="00E72AEF">
      <w:pPr>
        <w:pStyle w:val="Akapitzlist"/>
        <w:numPr>
          <w:ilvl w:val="1"/>
          <w:numId w:val="1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technik do obsługi i realizacji obrazu podczas wydarzenia.</w:t>
      </w:r>
    </w:p>
    <w:p w14:paraId="52BA82F9" w14:textId="566816A5" w:rsidR="00D66027" w:rsidRDefault="00D66027" w:rsidP="00E72AEF">
      <w:pPr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83F60A0" w14:textId="7E7459A7" w:rsidR="00D66027" w:rsidRPr="00BD2034" w:rsidRDefault="00D66027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34">
        <w:rPr>
          <w:rFonts w:asciiTheme="minorHAnsi" w:hAnsiTheme="minorHAnsi" w:cstheme="minorHAnsi"/>
          <w:b/>
          <w:sz w:val="22"/>
          <w:szCs w:val="22"/>
        </w:rPr>
        <w:t>V</w:t>
      </w:r>
      <w:r w:rsidR="00050526">
        <w:rPr>
          <w:rFonts w:asciiTheme="minorHAnsi" w:hAnsiTheme="minorHAnsi" w:cstheme="minorHAnsi"/>
          <w:b/>
          <w:sz w:val="22"/>
          <w:szCs w:val="22"/>
        </w:rPr>
        <w:t>II</w:t>
      </w:r>
      <w:r w:rsidRPr="00BD2034">
        <w:rPr>
          <w:rFonts w:asciiTheme="minorHAnsi" w:hAnsiTheme="minorHAnsi" w:cstheme="minorHAnsi"/>
          <w:b/>
          <w:sz w:val="22"/>
          <w:szCs w:val="22"/>
        </w:rPr>
        <w:t>I. WYNAJEM EKRANU LED</w:t>
      </w:r>
      <w:r w:rsidR="001B7E51">
        <w:rPr>
          <w:rFonts w:asciiTheme="minorHAnsi" w:hAnsiTheme="minorHAnsi" w:cstheme="minorHAnsi"/>
          <w:b/>
          <w:sz w:val="22"/>
          <w:szCs w:val="22"/>
        </w:rPr>
        <w:t xml:space="preserve"> (wewnątrz Pawilonu </w:t>
      </w:r>
      <w:r w:rsidR="00F34AF5">
        <w:rPr>
          <w:rFonts w:asciiTheme="minorHAnsi" w:hAnsiTheme="minorHAnsi" w:cstheme="minorHAnsi"/>
          <w:b/>
          <w:sz w:val="22"/>
          <w:szCs w:val="22"/>
        </w:rPr>
        <w:t>K</w:t>
      </w:r>
      <w:r w:rsidR="001B7E51">
        <w:rPr>
          <w:rFonts w:asciiTheme="minorHAnsi" w:hAnsiTheme="minorHAnsi" w:cstheme="minorHAnsi"/>
          <w:b/>
          <w:sz w:val="22"/>
          <w:szCs w:val="22"/>
        </w:rPr>
        <w:t>oncertowego)</w:t>
      </w:r>
    </w:p>
    <w:p w14:paraId="126AAF9F" w14:textId="5F9B0C74" w:rsidR="00D66027" w:rsidRPr="00DD47B6" w:rsidRDefault="00D66027" w:rsidP="00E72AEF">
      <w:pPr>
        <w:pStyle w:val="Akapitzlist"/>
        <w:numPr>
          <w:ilvl w:val="0"/>
          <w:numId w:val="23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>WYKONAWCA zobowiązuje do zainstalowania na scenie ekranu LED do realizacji projekcji podczas</w:t>
      </w:r>
      <w:r w:rsidR="00BB74DC" w:rsidRPr="00BB74DC">
        <w:rPr>
          <w:rFonts w:asciiTheme="minorHAnsi" w:hAnsiTheme="minorHAnsi" w:cstheme="minorHAnsi"/>
          <w:sz w:val="22"/>
          <w:szCs w:val="22"/>
        </w:rPr>
        <w:t xml:space="preserve"> wybranych </w:t>
      </w:r>
      <w:r w:rsidRPr="00BB74DC">
        <w:rPr>
          <w:rFonts w:asciiTheme="minorHAnsi" w:hAnsiTheme="minorHAnsi" w:cstheme="minorHAnsi"/>
          <w:sz w:val="22"/>
          <w:szCs w:val="22"/>
        </w:rPr>
        <w:t>prób i koncert</w:t>
      </w:r>
      <w:r w:rsidR="00BB74DC" w:rsidRPr="00BB74DC">
        <w:rPr>
          <w:rFonts w:asciiTheme="minorHAnsi" w:hAnsiTheme="minorHAnsi" w:cstheme="minorHAnsi"/>
          <w:sz w:val="22"/>
          <w:szCs w:val="22"/>
        </w:rPr>
        <w:t>ów</w:t>
      </w:r>
      <w:r w:rsidRPr="00BB74DC">
        <w:rPr>
          <w:rFonts w:asciiTheme="minorHAnsi" w:hAnsiTheme="minorHAnsi" w:cstheme="minorHAnsi"/>
          <w:sz w:val="22"/>
          <w:szCs w:val="22"/>
        </w:rPr>
        <w:t xml:space="preserve">, wraz obsługą, w terminach zgodnie z </w:t>
      </w:r>
      <w:r w:rsidRPr="00C63048">
        <w:rPr>
          <w:rFonts w:asciiTheme="minorHAnsi" w:hAnsiTheme="minorHAnsi" w:cstheme="minorHAnsi"/>
          <w:b/>
          <w:bCs/>
          <w:sz w:val="22"/>
          <w:szCs w:val="22"/>
        </w:rPr>
        <w:t xml:space="preserve">Załącznikiem nr 2 –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Harmonogram ramowy prób i koncertów</w:t>
      </w:r>
      <w:r w:rsidR="00C63048" w:rsidRPr="00DD47B6">
        <w:rPr>
          <w:rFonts w:asciiTheme="minorHAnsi" w:hAnsiTheme="minorHAnsi" w:cstheme="minorHAnsi"/>
          <w:sz w:val="22"/>
          <w:szCs w:val="22"/>
        </w:rPr>
        <w:t xml:space="preserve">, </w:t>
      </w:r>
      <w:r w:rsidRPr="00DD47B6">
        <w:rPr>
          <w:rFonts w:asciiTheme="minorHAnsi" w:hAnsiTheme="minorHAnsi" w:cstheme="minorHAnsi"/>
          <w:sz w:val="22"/>
          <w:szCs w:val="22"/>
        </w:rPr>
        <w:t>o następujących parametrach:</w:t>
      </w:r>
    </w:p>
    <w:p w14:paraId="21E023E8" w14:textId="0BF54E5D" w:rsidR="00D66027" w:rsidRPr="00DD47B6" w:rsidRDefault="00D66027" w:rsidP="00E72AE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ekran LED, minimum </w:t>
      </w:r>
      <w:r w:rsidR="00B04133" w:rsidRPr="00DD47B6">
        <w:rPr>
          <w:rFonts w:asciiTheme="minorHAnsi" w:hAnsiTheme="minorHAnsi" w:cstheme="minorHAnsi"/>
          <w:sz w:val="22"/>
          <w:szCs w:val="22"/>
        </w:rPr>
        <w:t>P</w:t>
      </w:r>
      <w:r w:rsidRPr="00DD47B6">
        <w:rPr>
          <w:rFonts w:asciiTheme="minorHAnsi" w:hAnsiTheme="minorHAnsi" w:cstheme="minorHAnsi"/>
          <w:sz w:val="22"/>
          <w:szCs w:val="22"/>
        </w:rPr>
        <w:t>3</w:t>
      </w:r>
      <w:r w:rsidR="002F4D44" w:rsidRPr="00DD47B6">
        <w:rPr>
          <w:rFonts w:asciiTheme="minorHAnsi" w:hAnsiTheme="minorHAnsi" w:cstheme="minorHAnsi"/>
          <w:sz w:val="22"/>
          <w:szCs w:val="22"/>
        </w:rPr>
        <w:t xml:space="preserve"> (128x128)</w:t>
      </w:r>
      <w:r w:rsidRPr="00DD47B6">
        <w:rPr>
          <w:rFonts w:asciiTheme="minorHAnsi" w:hAnsiTheme="minorHAnsi" w:cstheme="minorHAnsi"/>
          <w:sz w:val="22"/>
          <w:szCs w:val="22"/>
        </w:rPr>
        <w:t xml:space="preserve">, proporcja 16 x 9; wymiary ekranu </w:t>
      </w:r>
      <w:r w:rsidR="006E70E0" w:rsidRPr="00DD47B6">
        <w:rPr>
          <w:rFonts w:asciiTheme="minorHAnsi" w:hAnsiTheme="minorHAnsi" w:cstheme="minorHAnsi"/>
          <w:sz w:val="22"/>
          <w:szCs w:val="22"/>
        </w:rPr>
        <w:t xml:space="preserve">ok. </w:t>
      </w:r>
      <w:r w:rsidRPr="00DD47B6">
        <w:rPr>
          <w:rFonts w:asciiTheme="minorHAnsi" w:hAnsiTheme="minorHAnsi" w:cstheme="minorHAnsi"/>
          <w:sz w:val="22"/>
          <w:szCs w:val="22"/>
        </w:rPr>
        <w:t>3,0 m x 5,</w:t>
      </w:r>
      <w:r w:rsidR="00433D4E" w:rsidRPr="00DD47B6">
        <w:rPr>
          <w:rFonts w:asciiTheme="minorHAnsi" w:hAnsiTheme="minorHAnsi" w:cstheme="minorHAnsi"/>
          <w:sz w:val="22"/>
          <w:szCs w:val="22"/>
        </w:rPr>
        <w:t>0</w:t>
      </w:r>
      <w:r w:rsidRPr="00DD47B6">
        <w:rPr>
          <w:rFonts w:asciiTheme="minorHAnsi" w:hAnsiTheme="minorHAnsi" w:cstheme="minorHAnsi"/>
          <w:sz w:val="22"/>
          <w:szCs w:val="22"/>
        </w:rPr>
        <w:t xml:space="preserve"> m, bezstykowy, rozdzielczość 1</w:t>
      </w:r>
      <w:r w:rsidR="00DB689F" w:rsidRPr="00DD47B6">
        <w:rPr>
          <w:rFonts w:asciiTheme="minorHAnsi" w:hAnsiTheme="minorHAnsi" w:cstheme="minorHAnsi"/>
          <w:sz w:val="22"/>
          <w:szCs w:val="22"/>
        </w:rPr>
        <w:t>2</w:t>
      </w:r>
      <w:r w:rsidRPr="00DD47B6">
        <w:rPr>
          <w:rFonts w:asciiTheme="minorHAnsi" w:hAnsiTheme="minorHAnsi" w:cstheme="minorHAnsi"/>
          <w:sz w:val="22"/>
          <w:szCs w:val="22"/>
        </w:rPr>
        <w:t>80</w:t>
      </w:r>
      <w:r w:rsidR="00BB74DC" w:rsidRPr="00DD47B6">
        <w:rPr>
          <w:rFonts w:asciiTheme="minorHAnsi" w:hAnsiTheme="minorHAnsi" w:cstheme="minorHAnsi"/>
          <w:sz w:val="22"/>
          <w:szCs w:val="22"/>
        </w:rPr>
        <w:t xml:space="preserve"> </w:t>
      </w:r>
      <w:r w:rsidR="001E4ABC" w:rsidRPr="00DD47B6">
        <w:rPr>
          <w:rFonts w:asciiTheme="minorHAnsi" w:hAnsiTheme="minorHAnsi" w:cstheme="minorHAnsi"/>
          <w:sz w:val="22"/>
          <w:szCs w:val="22"/>
        </w:rPr>
        <w:t>pikseli;</w:t>
      </w:r>
    </w:p>
    <w:p w14:paraId="2ECE3726" w14:textId="77777777" w:rsidR="00D66027" w:rsidRPr="00BB74DC" w:rsidRDefault="00D66027" w:rsidP="00E72AE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>mikser wizji, laptop do realizacji;</w:t>
      </w:r>
    </w:p>
    <w:p w14:paraId="5345160F" w14:textId="4C3B00F4" w:rsidR="00CA3AB4" w:rsidRDefault="00CA3AB4" w:rsidP="00E72AE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okablowanie (HDMI ok. 10 mb);</w:t>
      </w:r>
    </w:p>
    <w:p w14:paraId="38268BAA" w14:textId="72E84251" w:rsidR="00D66027" w:rsidRPr="00BB74DC" w:rsidRDefault="00D66027" w:rsidP="00E72AEF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>technik do obsługi i realizacji podczas projekcji.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8D0F3" w14:textId="77777777" w:rsidR="00D66027" w:rsidRPr="000D5861" w:rsidRDefault="00D66027" w:rsidP="00E72AEF">
      <w:pPr>
        <w:spacing w:before="60" w:after="60"/>
        <w:ind w:left="567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084A64DE" w14:textId="1F44B42C" w:rsidR="006E70E0" w:rsidRPr="00BD2034" w:rsidRDefault="00FF6811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="006E70E0" w:rsidRPr="00BD2034">
        <w:rPr>
          <w:rFonts w:asciiTheme="minorHAnsi" w:hAnsiTheme="minorHAnsi" w:cstheme="minorHAnsi"/>
          <w:b/>
          <w:sz w:val="22"/>
          <w:szCs w:val="22"/>
        </w:rPr>
        <w:t>WYNAJEM EKRANU LED</w:t>
      </w:r>
      <w:r w:rsidR="006E70E0">
        <w:rPr>
          <w:rFonts w:asciiTheme="minorHAnsi" w:hAnsiTheme="minorHAnsi" w:cstheme="minorHAnsi"/>
          <w:b/>
          <w:sz w:val="22"/>
          <w:szCs w:val="22"/>
        </w:rPr>
        <w:t xml:space="preserve"> (przed Pawilonem Koncertowym)</w:t>
      </w:r>
    </w:p>
    <w:p w14:paraId="290C4695" w14:textId="29B1C7C7" w:rsidR="006E70E0" w:rsidRPr="00DD47B6" w:rsidRDefault="006E70E0" w:rsidP="00E72AEF">
      <w:pPr>
        <w:pStyle w:val="Akapitzlist"/>
        <w:numPr>
          <w:ilvl w:val="0"/>
          <w:numId w:val="24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4DC">
        <w:rPr>
          <w:rFonts w:asciiTheme="minorHAnsi" w:hAnsiTheme="minorHAnsi" w:cstheme="minorHAnsi"/>
          <w:sz w:val="22"/>
          <w:szCs w:val="22"/>
        </w:rPr>
        <w:t xml:space="preserve">WYKONAWCA zobowiązuje do zainstalowania </w:t>
      </w:r>
      <w:r>
        <w:rPr>
          <w:rFonts w:asciiTheme="minorHAnsi" w:hAnsiTheme="minorHAnsi" w:cstheme="minorHAnsi"/>
          <w:sz w:val="22"/>
          <w:szCs w:val="22"/>
        </w:rPr>
        <w:t>we wskazanym przez ZAMAWIAJĄCEGO miejscu</w:t>
      </w:r>
      <w:r w:rsidR="00C63048">
        <w:rPr>
          <w:rFonts w:asciiTheme="minorHAnsi" w:hAnsiTheme="minorHAnsi" w:cstheme="minorHAnsi"/>
          <w:sz w:val="22"/>
          <w:szCs w:val="22"/>
        </w:rPr>
        <w:t>, przed Pawilonem Koncertowym</w:t>
      </w:r>
      <w:r w:rsidR="00991C86">
        <w:rPr>
          <w:rFonts w:asciiTheme="minorHAnsi" w:hAnsiTheme="minorHAnsi" w:cstheme="minorHAnsi"/>
          <w:sz w:val="22"/>
          <w:szCs w:val="22"/>
        </w:rPr>
        <w:t xml:space="preserve"> (na otwartej przestrzeni, bez zadaszenia)</w:t>
      </w:r>
      <w:r w:rsidR="00C63048">
        <w:rPr>
          <w:rFonts w:asciiTheme="minorHAnsi" w:hAnsiTheme="minorHAnsi" w:cstheme="minorHAnsi"/>
          <w:sz w:val="22"/>
          <w:szCs w:val="22"/>
        </w:rPr>
        <w:t xml:space="preserve">, </w:t>
      </w:r>
      <w:r w:rsidRPr="00BB74DC">
        <w:rPr>
          <w:rFonts w:asciiTheme="minorHAnsi" w:hAnsiTheme="minorHAnsi" w:cstheme="minorHAnsi"/>
          <w:sz w:val="22"/>
          <w:szCs w:val="22"/>
        </w:rPr>
        <w:t xml:space="preserve">ekranu </w:t>
      </w:r>
      <w:r w:rsidR="00991C86">
        <w:rPr>
          <w:rFonts w:asciiTheme="minorHAnsi" w:hAnsiTheme="minorHAnsi" w:cstheme="minorHAnsi"/>
          <w:sz w:val="22"/>
          <w:szCs w:val="22"/>
        </w:rPr>
        <w:t xml:space="preserve">diodowego </w:t>
      </w:r>
      <w:r w:rsidRPr="00BB74DC">
        <w:rPr>
          <w:rFonts w:asciiTheme="minorHAnsi" w:hAnsiTheme="minorHAnsi" w:cstheme="minorHAnsi"/>
          <w:sz w:val="22"/>
          <w:szCs w:val="22"/>
        </w:rPr>
        <w:t xml:space="preserve">LED do realizacji projekcji podczas </w:t>
      </w:r>
      <w:r w:rsidR="00C63048">
        <w:rPr>
          <w:rFonts w:asciiTheme="minorHAnsi" w:hAnsiTheme="minorHAnsi" w:cstheme="minorHAnsi"/>
          <w:sz w:val="22"/>
          <w:szCs w:val="22"/>
        </w:rPr>
        <w:t>wybranych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Pr="00BB74DC">
        <w:rPr>
          <w:rFonts w:asciiTheme="minorHAnsi" w:hAnsiTheme="minorHAnsi" w:cstheme="minorHAnsi"/>
          <w:sz w:val="22"/>
          <w:szCs w:val="22"/>
        </w:rPr>
        <w:t xml:space="preserve">koncertów, wraz obsługą, w terminach zgodnie z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Załącznikiem nr 2 – Harmonogram ramowy prób i koncertów</w:t>
      </w:r>
      <w:r w:rsidR="00C63048" w:rsidRPr="00DD47B6">
        <w:rPr>
          <w:rFonts w:asciiTheme="minorHAnsi" w:hAnsiTheme="minorHAnsi" w:cstheme="minorHAnsi"/>
          <w:sz w:val="22"/>
          <w:szCs w:val="22"/>
        </w:rPr>
        <w:t>,</w:t>
      </w:r>
      <w:r w:rsidRPr="00DD47B6">
        <w:rPr>
          <w:rFonts w:asciiTheme="minorHAnsi" w:hAnsiTheme="minorHAnsi" w:cstheme="minorHAnsi"/>
          <w:sz w:val="22"/>
          <w:szCs w:val="22"/>
        </w:rPr>
        <w:t xml:space="preserve"> o następujących parametrach:</w:t>
      </w:r>
    </w:p>
    <w:p w14:paraId="04632C88" w14:textId="717F0665" w:rsidR="00CE18D1" w:rsidRPr="00DD47B6" w:rsidRDefault="00E208A9" w:rsidP="00CE18D1">
      <w:pPr>
        <w:pStyle w:val="Akapitzlist"/>
        <w:numPr>
          <w:ilvl w:val="1"/>
          <w:numId w:val="20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lastRenderedPageBreak/>
        <w:t>E</w:t>
      </w:r>
      <w:r w:rsidR="006E70E0" w:rsidRPr="00DD47B6">
        <w:rPr>
          <w:rFonts w:asciiTheme="minorHAnsi" w:hAnsiTheme="minorHAnsi" w:cstheme="minorHAnsi"/>
          <w:sz w:val="22"/>
          <w:szCs w:val="22"/>
        </w:rPr>
        <w:t>kran</w:t>
      </w:r>
      <w:r w:rsidRPr="00DD47B6">
        <w:rPr>
          <w:rFonts w:asciiTheme="minorHAnsi" w:hAnsiTheme="minorHAnsi" w:cstheme="minorHAnsi"/>
          <w:sz w:val="22"/>
          <w:szCs w:val="22"/>
        </w:rPr>
        <w:t xml:space="preserve"> diodowy </w:t>
      </w:r>
      <w:r w:rsidR="006E70E0" w:rsidRPr="00DD47B6">
        <w:rPr>
          <w:rFonts w:asciiTheme="minorHAnsi" w:hAnsiTheme="minorHAnsi" w:cstheme="minorHAnsi"/>
          <w:sz w:val="22"/>
          <w:szCs w:val="22"/>
        </w:rPr>
        <w:t xml:space="preserve">LED, </w:t>
      </w:r>
      <w:r w:rsidR="00AF6C27">
        <w:rPr>
          <w:rFonts w:asciiTheme="minorHAnsi" w:hAnsiTheme="minorHAnsi" w:cstheme="minorHAnsi"/>
          <w:sz w:val="22"/>
          <w:szCs w:val="22"/>
        </w:rPr>
        <w:t xml:space="preserve">minimum </w:t>
      </w:r>
      <w:r w:rsidR="00293F37" w:rsidRPr="00DD47B6">
        <w:rPr>
          <w:rFonts w:asciiTheme="minorHAnsi" w:hAnsiTheme="minorHAnsi" w:cstheme="minorHAnsi"/>
          <w:sz w:val="22"/>
          <w:szCs w:val="22"/>
        </w:rPr>
        <w:t>P</w:t>
      </w:r>
      <w:r w:rsidR="00CE18D1" w:rsidRPr="00DD47B6">
        <w:rPr>
          <w:rFonts w:asciiTheme="minorHAnsi" w:hAnsiTheme="minorHAnsi" w:cstheme="minorHAnsi"/>
          <w:sz w:val="22"/>
          <w:szCs w:val="22"/>
        </w:rPr>
        <w:t>3 (128x128)</w:t>
      </w:r>
      <w:r w:rsidR="006E70E0" w:rsidRPr="00DD47B6">
        <w:rPr>
          <w:rFonts w:asciiTheme="minorHAnsi" w:hAnsiTheme="minorHAnsi" w:cstheme="minorHAnsi"/>
          <w:sz w:val="22"/>
          <w:szCs w:val="22"/>
        </w:rPr>
        <w:t xml:space="preserve">, </w:t>
      </w:r>
      <w:r w:rsidR="00CE18D1" w:rsidRPr="00DD47B6">
        <w:rPr>
          <w:rFonts w:asciiTheme="minorHAnsi" w:hAnsiTheme="minorHAnsi" w:cstheme="minorHAnsi"/>
          <w:sz w:val="22"/>
          <w:szCs w:val="22"/>
        </w:rPr>
        <w:t>proporcja 16 x 9; wymiary ekranu ok. 3,0 m x 5,0 m, bezstykowy, rozdzielczość 1280 pikseli;</w:t>
      </w:r>
    </w:p>
    <w:p w14:paraId="69FAE6B4" w14:textId="6BB017D9" w:rsidR="000D08E2" w:rsidRPr="00DD47B6" w:rsidRDefault="000D08E2" w:rsidP="00F46193">
      <w:pPr>
        <w:pStyle w:val="Akapitzlist"/>
        <w:numPr>
          <w:ilvl w:val="1"/>
          <w:numId w:val="24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aluminiowa konstrukcja nośna</w:t>
      </w:r>
      <w:r w:rsidR="00FB6B82" w:rsidRPr="00DD47B6">
        <w:rPr>
          <w:rFonts w:asciiTheme="minorHAnsi" w:hAnsiTheme="minorHAnsi" w:cstheme="minorHAnsi"/>
          <w:sz w:val="22"/>
          <w:szCs w:val="22"/>
        </w:rPr>
        <w:t>;</w:t>
      </w:r>
    </w:p>
    <w:p w14:paraId="31050A44" w14:textId="1CCA3A2F" w:rsidR="005A404F" w:rsidRPr="00DD47B6" w:rsidRDefault="005A404F" w:rsidP="00E72AEF">
      <w:pPr>
        <w:pStyle w:val="Akapitzlist"/>
        <w:numPr>
          <w:ilvl w:val="1"/>
          <w:numId w:val="24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ekran odporny do ustawienia na otwartej przestrzeni, odporny na warunki atmosferyczne</w:t>
      </w:r>
      <w:r w:rsidR="00CA3AB4" w:rsidRPr="00DD47B6">
        <w:rPr>
          <w:rFonts w:asciiTheme="minorHAnsi" w:hAnsiTheme="minorHAnsi" w:cstheme="minorHAnsi"/>
          <w:sz w:val="22"/>
          <w:szCs w:val="22"/>
        </w:rPr>
        <w:t>;</w:t>
      </w:r>
    </w:p>
    <w:p w14:paraId="666558E2" w14:textId="70F6EEFB" w:rsidR="00A108B4" w:rsidRPr="00DD47B6" w:rsidRDefault="00A108B4" w:rsidP="00E72AEF">
      <w:pPr>
        <w:pStyle w:val="Akapitzlist"/>
        <w:numPr>
          <w:ilvl w:val="1"/>
          <w:numId w:val="24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ekran o możliwościach technicznych umożliwiających projekcję przy świetle dziennym</w:t>
      </w:r>
      <w:r w:rsidR="00CA3AB4" w:rsidRPr="00DD47B6">
        <w:rPr>
          <w:rFonts w:asciiTheme="minorHAnsi" w:hAnsiTheme="minorHAnsi" w:cstheme="minorHAnsi"/>
          <w:sz w:val="22"/>
          <w:szCs w:val="22"/>
        </w:rPr>
        <w:t>;</w:t>
      </w:r>
    </w:p>
    <w:p w14:paraId="30355617" w14:textId="3CA7E206" w:rsidR="006E70E0" w:rsidRPr="00DD47B6" w:rsidRDefault="0046627F" w:rsidP="00E72AEF">
      <w:pPr>
        <w:pStyle w:val="Akapitzlist"/>
        <w:numPr>
          <w:ilvl w:val="1"/>
          <w:numId w:val="24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nagłośnienie stereo </w:t>
      </w:r>
      <w:r w:rsidR="00827860" w:rsidRPr="00DD47B6">
        <w:rPr>
          <w:rFonts w:asciiTheme="minorHAnsi" w:hAnsiTheme="minorHAnsi" w:cstheme="minorHAnsi"/>
          <w:sz w:val="22"/>
          <w:szCs w:val="22"/>
        </w:rPr>
        <w:t>(500</w:t>
      </w:r>
      <w:r w:rsidR="00095A28" w:rsidRPr="00DD47B6">
        <w:rPr>
          <w:rFonts w:asciiTheme="minorHAnsi" w:hAnsiTheme="minorHAnsi" w:cstheme="minorHAnsi"/>
          <w:sz w:val="22"/>
          <w:szCs w:val="22"/>
        </w:rPr>
        <w:t xml:space="preserve"> </w:t>
      </w:r>
      <w:r w:rsidR="00827860" w:rsidRPr="00DD47B6">
        <w:rPr>
          <w:rFonts w:asciiTheme="minorHAnsi" w:hAnsiTheme="minorHAnsi" w:cstheme="minorHAnsi"/>
          <w:sz w:val="22"/>
          <w:szCs w:val="22"/>
        </w:rPr>
        <w:t xml:space="preserve">W na jedną stronę) </w:t>
      </w:r>
      <w:r w:rsidR="006E70E0" w:rsidRPr="00DD47B6">
        <w:rPr>
          <w:rFonts w:asciiTheme="minorHAnsi" w:hAnsiTheme="minorHAnsi" w:cstheme="minorHAnsi"/>
          <w:sz w:val="22"/>
          <w:szCs w:val="22"/>
        </w:rPr>
        <w:t xml:space="preserve">mikser wizji, </w:t>
      </w:r>
      <w:r w:rsidR="00FB6B82" w:rsidRPr="00DD47B6">
        <w:rPr>
          <w:rFonts w:asciiTheme="minorHAnsi" w:hAnsiTheme="minorHAnsi" w:cstheme="minorHAnsi"/>
          <w:sz w:val="22"/>
          <w:szCs w:val="22"/>
        </w:rPr>
        <w:t>okablowanie</w:t>
      </w:r>
      <w:r w:rsidR="006E70E0" w:rsidRPr="00DD47B6">
        <w:rPr>
          <w:rFonts w:asciiTheme="minorHAnsi" w:hAnsiTheme="minorHAnsi" w:cstheme="minorHAnsi"/>
          <w:sz w:val="22"/>
          <w:szCs w:val="22"/>
        </w:rPr>
        <w:t>;</w:t>
      </w:r>
    </w:p>
    <w:p w14:paraId="09348939" w14:textId="44D9D4AA" w:rsidR="006E70E0" w:rsidRPr="00DD47B6" w:rsidRDefault="006E70E0" w:rsidP="00E72AEF">
      <w:pPr>
        <w:pStyle w:val="Akapitzlist"/>
        <w:numPr>
          <w:ilvl w:val="1"/>
          <w:numId w:val="24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>technik do obsługi podczas projekcji.</w:t>
      </w:r>
      <w:r w:rsidR="00710901" w:rsidRPr="00DD47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D4045" w14:textId="77777777" w:rsidR="00D66027" w:rsidRDefault="00D66027" w:rsidP="00E72AE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81003EA" w14:textId="77777777" w:rsidR="005670B8" w:rsidRPr="00AF193A" w:rsidRDefault="00995E81" w:rsidP="00E72AEF">
      <w:pPr>
        <w:pStyle w:val="Akapitzlist1"/>
        <w:spacing w:before="60" w:after="60" w:line="240" w:lineRule="auto"/>
        <w:jc w:val="both"/>
        <w:rPr>
          <w:rFonts w:cstheme="minorHAnsi"/>
          <w:b/>
          <w:sz w:val="22"/>
          <w:szCs w:val="22"/>
        </w:rPr>
      </w:pPr>
      <w:r w:rsidRPr="00AF193A">
        <w:rPr>
          <w:rFonts w:cstheme="minorHAnsi"/>
          <w:b/>
          <w:sz w:val="22"/>
          <w:szCs w:val="22"/>
        </w:rPr>
        <w:t xml:space="preserve">X. WYNAJEM </w:t>
      </w:r>
      <w:r w:rsidR="00A76BC2" w:rsidRPr="00AF193A">
        <w:rPr>
          <w:rFonts w:cstheme="minorHAnsi"/>
          <w:b/>
          <w:sz w:val="22"/>
          <w:szCs w:val="22"/>
        </w:rPr>
        <w:t xml:space="preserve">DODATKOWEJ KONSTRUKCJI KRATOWNICOWEJ (mobilnej) </w:t>
      </w:r>
      <w:r w:rsidR="008C624B" w:rsidRPr="00AF193A">
        <w:rPr>
          <w:rFonts w:cstheme="minorHAnsi"/>
          <w:b/>
          <w:sz w:val="22"/>
          <w:szCs w:val="22"/>
        </w:rPr>
        <w:t xml:space="preserve">z </w:t>
      </w:r>
      <w:r w:rsidR="0034559E" w:rsidRPr="00AF193A">
        <w:rPr>
          <w:rFonts w:cstheme="minorHAnsi"/>
          <w:b/>
          <w:sz w:val="22"/>
          <w:szCs w:val="22"/>
        </w:rPr>
        <w:t>OŚWIETLENI</w:t>
      </w:r>
      <w:r w:rsidR="005670B8" w:rsidRPr="00AF193A">
        <w:rPr>
          <w:rFonts w:cstheme="minorHAnsi"/>
          <w:b/>
          <w:sz w:val="22"/>
          <w:szCs w:val="22"/>
        </w:rPr>
        <w:t>EM</w:t>
      </w:r>
    </w:p>
    <w:p w14:paraId="319E9A29" w14:textId="558577EC" w:rsidR="00A76BC2" w:rsidRPr="00AF193A" w:rsidRDefault="00494EDD" w:rsidP="00E72AEF">
      <w:pPr>
        <w:pStyle w:val="Akapitzlist1"/>
        <w:numPr>
          <w:ilvl w:val="0"/>
          <w:numId w:val="22"/>
        </w:numPr>
        <w:spacing w:before="60" w:after="60" w:line="240" w:lineRule="auto"/>
        <w:jc w:val="both"/>
        <w:rPr>
          <w:rFonts w:cstheme="minorHAnsi"/>
          <w:bCs/>
          <w:sz w:val="22"/>
          <w:szCs w:val="22"/>
        </w:rPr>
      </w:pPr>
      <w:r w:rsidRPr="00AF193A">
        <w:rPr>
          <w:rFonts w:cstheme="minorHAnsi"/>
          <w:bCs/>
          <w:sz w:val="22"/>
          <w:szCs w:val="22"/>
        </w:rPr>
        <w:t xml:space="preserve">WYKONAWCA zobowiązuje się do </w:t>
      </w:r>
      <w:r w:rsidR="008E06F1" w:rsidRPr="00AF193A">
        <w:rPr>
          <w:rFonts w:cstheme="minorHAnsi"/>
          <w:bCs/>
          <w:sz w:val="22"/>
          <w:szCs w:val="22"/>
        </w:rPr>
        <w:t xml:space="preserve">wynajmu, wraz z montażem i demontażem </w:t>
      </w:r>
      <w:r w:rsidR="009055CF" w:rsidRPr="00AF193A">
        <w:rPr>
          <w:rFonts w:cstheme="minorHAnsi"/>
          <w:bCs/>
          <w:sz w:val="22"/>
          <w:szCs w:val="22"/>
        </w:rPr>
        <w:t>2</w:t>
      </w:r>
      <w:r w:rsidRPr="00AF193A">
        <w:rPr>
          <w:rFonts w:cstheme="minorHAnsi"/>
          <w:bCs/>
          <w:sz w:val="22"/>
          <w:szCs w:val="22"/>
        </w:rPr>
        <w:t xml:space="preserve"> – </w:t>
      </w:r>
      <w:r w:rsidR="00A76BC2" w:rsidRPr="00AF193A">
        <w:rPr>
          <w:rFonts w:cstheme="minorHAnsi"/>
          <w:bCs/>
          <w:sz w:val="22"/>
          <w:szCs w:val="22"/>
        </w:rPr>
        <w:t>3 szt.</w:t>
      </w:r>
      <w:r w:rsidR="008E06F1" w:rsidRPr="00AF193A">
        <w:rPr>
          <w:rFonts w:cstheme="minorHAnsi"/>
          <w:bCs/>
          <w:sz w:val="22"/>
          <w:szCs w:val="22"/>
        </w:rPr>
        <w:t xml:space="preserve"> </w:t>
      </w:r>
      <w:r w:rsidR="00A76BC2" w:rsidRPr="00AF193A">
        <w:rPr>
          <w:rFonts w:cstheme="minorHAnsi"/>
          <w:bCs/>
          <w:sz w:val="22"/>
          <w:szCs w:val="22"/>
        </w:rPr>
        <w:t>wolnostojąc</w:t>
      </w:r>
      <w:r w:rsidRPr="00AF193A">
        <w:rPr>
          <w:rFonts w:cstheme="minorHAnsi"/>
          <w:bCs/>
          <w:sz w:val="22"/>
          <w:szCs w:val="22"/>
        </w:rPr>
        <w:t xml:space="preserve">ych </w:t>
      </w:r>
      <w:r w:rsidR="00A76BC2" w:rsidRPr="00AF193A">
        <w:rPr>
          <w:rFonts w:cstheme="minorHAnsi"/>
          <w:bCs/>
          <w:sz w:val="22"/>
          <w:szCs w:val="22"/>
        </w:rPr>
        <w:t>konstrukcj</w:t>
      </w:r>
      <w:r w:rsidRPr="00AF193A">
        <w:rPr>
          <w:rFonts w:cstheme="minorHAnsi"/>
          <w:bCs/>
          <w:sz w:val="22"/>
          <w:szCs w:val="22"/>
        </w:rPr>
        <w:t xml:space="preserve">i </w:t>
      </w:r>
      <w:r w:rsidR="00A76BC2" w:rsidRPr="00AF193A">
        <w:rPr>
          <w:rFonts w:cstheme="minorHAnsi"/>
          <w:bCs/>
          <w:sz w:val="22"/>
          <w:szCs w:val="22"/>
        </w:rPr>
        <w:t>(most</w:t>
      </w:r>
      <w:r w:rsidRPr="00AF193A">
        <w:rPr>
          <w:rFonts w:cstheme="minorHAnsi"/>
          <w:bCs/>
          <w:sz w:val="22"/>
          <w:szCs w:val="22"/>
        </w:rPr>
        <w:t xml:space="preserve">ów </w:t>
      </w:r>
      <w:r w:rsidR="00A76BC2" w:rsidRPr="00AF193A">
        <w:rPr>
          <w:rFonts w:cstheme="minorHAnsi"/>
          <w:bCs/>
          <w:sz w:val="22"/>
          <w:szCs w:val="22"/>
        </w:rPr>
        <w:t>oświetleniow</w:t>
      </w:r>
      <w:r w:rsidRPr="00AF193A">
        <w:rPr>
          <w:rFonts w:cstheme="minorHAnsi"/>
          <w:bCs/>
          <w:sz w:val="22"/>
          <w:szCs w:val="22"/>
        </w:rPr>
        <w:t>ych)</w:t>
      </w:r>
      <w:r w:rsidR="00A76BC2" w:rsidRPr="00AF193A">
        <w:rPr>
          <w:rFonts w:cstheme="minorHAnsi"/>
          <w:bCs/>
          <w:sz w:val="22"/>
          <w:szCs w:val="22"/>
        </w:rPr>
        <w:t xml:space="preserve"> kratownicow</w:t>
      </w:r>
      <w:r w:rsidRPr="00AF193A">
        <w:rPr>
          <w:rFonts w:cstheme="minorHAnsi"/>
          <w:bCs/>
          <w:sz w:val="22"/>
          <w:szCs w:val="22"/>
        </w:rPr>
        <w:t xml:space="preserve">ych </w:t>
      </w:r>
      <w:r w:rsidR="00A76BC2" w:rsidRPr="00AF193A">
        <w:rPr>
          <w:rFonts w:cstheme="minorHAnsi"/>
          <w:bCs/>
          <w:sz w:val="22"/>
          <w:szCs w:val="22"/>
        </w:rPr>
        <w:t xml:space="preserve">o wymiarach: ok. szer. 5 m x wys. ok. </w:t>
      </w:r>
      <w:r w:rsidR="009055CF" w:rsidRPr="00AF193A">
        <w:rPr>
          <w:rFonts w:cstheme="minorHAnsi"/>
          <w:bCs/>
          <w:sz w:val="22"/>
          <w:szCs w:val="22"/>
        </w:rPr>
        <w:t>4</w:t>
      </w:r>
      <w:r w:rsidR="00A76BC2" w:rsidRPr="00AF193A">
        <w:rPr>
          <w:rFonts w:cstheme="minorHAnsi"/>
          <w:bCs/>
          <w:sz w:val="22"/>
          <w:szCs w:val="22"/>
        </w:rPr>
        <w:t>,0 m</w:t>
      </w:r>
      <w:r w:rsidR="005A404F" w:rsidRPr="00AF193A">
        <w:rPr>
          <w:rFonts w:cstheme="minorHAnsi"/>
          <w:bCs/>
          <w:sz w:val="22"/>
          <w:szCs w:val="22"/>
        </w:rPr>
        <w:t xml:space="preserve"> lub masztów oświetleniowych </w:t>
      </w:r>
      <w:r w:rsidR="00A76BC2" w:rsidRPr="00AF193A">
        <w:rPr>
          <w:rFonts w:cstheme="minorHAnsi"/>
          <w:bCs/>
          <w:sz w:val="22"/>
          <w:szCs w:val="22"/>
        </w:rPr>
        <w:t>(wg możliwości technicznych Pawilonu Koncertowego), dla potrzeb instalacji dodatkowego sprzętu</w:t>
      </w:r>
      <w:r w:rsidR="00710901" w:rsidRPr="00AF193A">
        <w:rPr>
          <w:rFonts w:cstheme="minorHAnsi"/>
          <w:bCs/>
          <w:sz w:val="22"/>
          <w:szCs w:val="22"/>
        </w:rPr>
        <w:t xml:space="preserve"> </w:t>
      </w:r>
      <w:r w:rsidR="00A76BC2" w:rsidRPr="00AF193A">
        <w:rPr>
          <w:rFonts w:cstheme="minorHAnsi"/>
          <w:bCs/>
          <w:sz w:val="22"/>
          <w:szCs w:val="22"/>
        </w:rPr>
        <w:t>oświetleniowego</w:t>
      </w:r>
      <w:r w:rsidR="003B323B" w:rsidRPr="00AF193A">
        <w:rPr>
          <w:rFonts w:cstheme="minorHAnsi"/>
          <w:bCs/>
          <w:sz w:val="22"/>
          <w:szCs w:val="22"/>
        </w:rPr>
        <w:t xml:space="preserve">, </w:t>
      </w:r>
      <w:r w:rsidR="003B323B" w:rsidRPr="00AF193A">
        <w:rPr>
          <w:rFonts w:cstheme="minorHAnsi"/>
          <w:sz w:val="22"/>
          <w:szCs w:val="22"/>
        </w:rPr>
        <w:t xml:space="preserve">w terminach zgodnie z </w:t>
      </w:r>
      <w:r w:rsidR="003B323B" w:rsidRPr="00AF193A">
        <w:rPr>
          <w:rFonts w:cstheme="minorHAnsi"/>
          <w:b/>
          <w:bCs/>
          <w:sz w:val="22"/>
          <w:szCs w:val="22"/>
        </w:rPr>
        <w:t>Załącznikiem nr 2 – Harmonogram ramowy prób i koncertów</w:t>
      </w:r>
      <w:r w:rsidR="00A76BC2" w:rsidRPr="00AF193A">
        <w:rPr>
          <w:rFonts w:cstheme="minorHAnsi"/>
          <w:bCs/>
          <w:sz w:val="22"/>
          <w:szCs w:val="22"/>
        </w:rPr>
        <w:t>;</w:t>
      </w:r>
    </w:p>
    <w:p w14:paraId="2C8CF262" w14:textId="5A492454" w:rsidR="00A76BC2" w:rsidRPr="00AF193A" w:rsidRDefault="00435383" w:rsidP="00E72AEF">
      <w:pPr>
        <w:pStyle w:val="Akapitzlist1"/>
        <w:numPr>
          <w:ilvl w:val="1"/>
          <w:numId w:val="22"/>
        </w:numPr>
        <w:spacing w:before="60" w:after="60" w:line="240" w:lineRule="auto"/>
        <w:jc w:val="both"/>
        <w:rPr>
          <w:rFonts w:cstheme="minorHAnsi"/>
          <w:bCs/>
          <w:sz w:val="22"/>
          <w:szCs w:val="22"/>
        </w:rPr>
      </w:pPr>
      <w:bookmarkStart w:id="3" w:name="_Hlk35252181"/>
      <w:r w:rsidRPr="00AF193A">
        <w:rPr>
          <w:rFonts w:cstheme="minorHAnsi"/>
          <w:bCs/>
          <w:sz w:val="22"/>
          <w:szCs w:val="22"/>
        </w:rPr>
        <w:t>WYKONAWC</w:t>
      </w:r>
      <w:r w:rsidR="00B754DF" w:rsidRPr="00AF193A">
        <w:rPr>
          <w:rFonts w:cstheme="minorHAnsi"/>
          <w:bCs/>
          <w:sz w:val="22"/>
          <w:szCs w:val="22"/>
        </w:rPr>
        <w:t>A</w:t>
      </w:r>
      <w:r w:rsidRPr="00AF193A">
        <w:rPr>
          <w:rFonts w:cstheme="minorHAnsi"/>
          <w:bCs/>
          <w:sz w:val="22"/>
          <w:szCs w:val="22"/>
        </w:rPr>
        <w:t xml:space="preserve"> zobowiązuje się do zainstalowania </w:t>
      </w:r>
      <w:r w:rsidR="00A76BC2" w:rsidRPr="00AF193A">
        <w:rPr>
          <w:rFonts w:cstheme="minorHAnsi"/>
          <w:bCs/>
          <w:sz w:val="22"/>
          <w:szCs w:val="22"/>
        </w:rPr>
        <w:t>zabudow</w:t>
      </w:r>
      <w:r w:rsidRPr="00AF193A">
        <w:rPr>
          <w:rFonts w:cstheme="minorHAnsi"/>
          <w:bCs/>
          <w:sz w:val="22"/>
          <w:szCs w:val="22"/>
        </w:rPr>
        <w:t>y</w:t>
      </w:r>
      <w:r w:rsidR="00A76BC2" w:rsidRPr="00AF193A">
        <w:rPr>
          <w:rFonts w:cstheme="minorHAnsi"/>
          <w:bCs/>
          <w:sz w:val="22"/>
          <w:szCs w:val="22"/>
        </w:rPr>
        <w:t xml:space="preserve"> (wysłonięci</w:t>
      </w:r>
      <w:r w:rsidRPr="00AF193A">
        <w:rPr>
          <w:rFonts w:cstheme="minorHAnsi"/>
          <w:bCs/>
          <w:sz w:val="22"/>
          <w:szCs w:val="22"/>
        </w:rPr>
        <w:t>a</w:t>
      </w:r>
      <w:r w:rsidR="00A76BC2" w:rsidRPr="00AF193A">
        <w:rPr>
          <w:rFonts w:cstheme="minorHAnsi"/>
          <w:bCs/>
          <w:sz w:val="22"/>
          <w:szCs w:val="22"/>
        </w:rPr>
        <w:t>) pionowych słupów, wykonan</w:t>
      </w:r>
      <w:r w:rsidRPr="00AF193A">
        <w:rPr>
          <w:rFonts w:cstheme="minorHAnsi"/>
          <w:bCs/>
          <w:sz w:val="22"/>
          <w:szCs w:val="22"/>
        </w:rPr>
        <w:t xml:space="preserve">ej </w:t>
      </w:r>
      <w:r w:rsidR="00A76BC2" w:rsidRPr="00AF193A">
        <w:rPr>
          <w:rFonts w:cstheme="minorHAnsi"/>
          <w:bCs/>
          <w:sz w:val="22"/>
          <w:szCs w:val="22"/>
        </w:rPr>
        <w:t>z tkaniny</w:t>
      </w:r>
      <w:r w:rsidR="00B754DF" w:rsidRPr="00AF193A">
        <w:rPr>
          <w:rFonts w:cstheme="minorHAnsi"/>
          <w:bCs/>
          <w:sz w:val="22"/>
          <w:szCs w:val="22"/>
        </w:rPr>
        <w:t xml:space="preserve"> lub innych materiałów </w:t>
      </w:r>
      <w:r w:rsidR="00A76BC2" w:rsidRPr="00AF193A">
        <w:rPr>
          <w:rFonts w:cstheme="minorHAnsi"/>
          <w:bCs/>
          <w:sz w:val="22"/>
          <w:szCs w:val="22"/>
        </w:rPr>
        <w:t xml:space="preserve">w kolorze czarnym; </w:t>
      </w:r>
    </w:p>
    <w:p w14:paraId="5298363A" w14:textId="51380E2C" w:rsidR="00561418" w:rsidRPr="00AF193A" w:rsidRDefault="00494EDD" w:rsidP="00E72AEF">
      <w:pPr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F193A">
        <w:rPr>
          <w:rFonts w:asciiTheme="minorHAnsi" w:hAnsiTheme="minorHAnsi" w:cstheme="minorHAnsi"/>
          <w:sz w:val="22"/>
          <w:szCs w:val="22"/>
        </w:rPr>
        <w:t>WYKONAWCA zobowiązuje się</w:t>
      </w:r>
      <w:r w:rsidR="004E6D1A" w:rsidRPr="00AF193A">
        <w:rPr>
          <w:rFonts w:asciiTheme="minorHAnsi" w:hAnsiTheme="minorHAnsi" w:cstheme="minorHAnsi"/>
          <w:sz w:val="22"/>
          <w:szCs w:val="22"/>
        </w:rPr>
        <w:t xml:space="preserve">, </w:t>
      </w:r>
      <w:r w:rsidR="00B754DF" w:rsidRPr="00AF193A">
        <w:rPr>
          <w:rFonts w:asciiTheme="minorHAnsi" w:hAnsiTheme="minorHAnsi" w:cstheme="minorHAnsi"/>
          <w:sz w:val="22"/>
          <w:szCs w:val="22"/>
        </w:rPr>
        <w:t xml:space="preserve">na </w:t>
      </w:r>
      <w:r w:rsidR="004E6D1A" w:rsidRPr="00AF193A">
        <w:rPr>
          <w:rFonts w:asciiTheme="minorHAnsi" w:hAnsiTheme="minorHAnsi" w:cstheme="minorHAnsi"/>
          <w:sz w:val="22"/>
          <w:szCs w:val="22"/>
        </w:rPr>
        <w:t>zainstalowan</w:t>
      </w:r>
      <w:r w:rsidR="00AF193A">
        <w:rPr>
          <w:rFonts w:asciiTheme="minorHAnsi" w:hAnsiTheme="minorHAnsi" w:cstheme="minorHAnsi"/>
          <w:sz w:val="22"/>
          <w:szCs w:val="22"/>
        </w:rPr>
        <w:t xml:space="preserve">ych </w:t>
      </w:r>
      <w:r w:rsidR="00B754DF" w:rsidRPr="00AF193A">
        <w:rPr>
          <w:rFonts w:asciiTheme="minorHAnsi" w:hAnsiTheme="minorHAnsi" w:cstheme="minorHAnsi"/>
          <w:sz w:val="22"/>
          <w:szCs w:val="22"/>
        </w:rPr>
        <w:t>konstrukcj</w:t>
      </w:r>
      <w:r w:rsidR="00AF193A">
        <w:rPr>
          <w:rFonts w:asciiTheme="minorHAnsi" w:hAnsiTheme="minorHAnsi" w:cstheme="minorHAnsi"/>
          <w:sz w:val="22"/>
          <w:szCs w:val="22"/>
        </w:rPr>
        <w:t>ach</w:t>
      </w:r>
      <w:r w:rsidR="00B754DF" w:rsidRPr="00AF193A">
        <w:rPr>
          <w:rFonts w:asciiTheme="minorHAnsi" w:hAnsiTheme="minorHAnsi" w:cstheme="minorHAnsi"/>
          <w:sz w:val="22"/>
          <w:szCs w:val="22"/>
        </w:rPr>
        <w:t xml:space="preserve"> kratownicow</w:t>
      </w:r>
      <w:r w:rsidR="00AF193A">
        <w:rPr>
          <w:rFonts w:asciiTheme="minorHAnsi" w:hAnsiTheme="minorHAnsi" w:cstheme="minorHAnsi"/>
          <w:sz w:val="22"/>
          <w:szCs w:val="22"/>
        </w:rPr>
        <w:t xml:space="preserve">ych </w:t>
      </w:r>
      <w:r w:rsidR="00B754DF" w:rsidRPr="00AF193A">
        <w:rPr>
          <w:rFonts w:asciiTheme="minorHAnsi" w:hAnsiTheme="minorHAnsi" w:cstheme="minorHAnsi"/>
          <w:sz w:val="22"/>
          <w:szCs w:val="22"/>
        </w:rPr>
        <w:t xml:space="preserve">(mosty oświetleniowe) </w:t>
      </w:r>
      <w:r w:rsidRPr="00AF193A">
        <w:rPr>
          <w:rFonts w:asciiTheme="minorHAnsi" w:hAnsiTheme="minorHAnsi" w:cstheme="minorHAnsi"/>
          <w:sz w:val="22"/>
          <w:szCs w:val="22"/>
        </w:rPr>
        <w:t>na widowni lub proscenium</w:t>
      </w:r>
      <w:r w:rsidR="004E6D1A" w:rsidRPr="00AF193A">
        <w:rPr>
          <w:rFonts w:asciiTheme="minorHAnsi" w:hAnsiTheme="minorHAnsi" w:cstheme="minorHAnsi"/>
          <w:sz w:val="22"/>
          <w:szCs w:val="22"/>
        </w:rPr>
        <w:t xml:space="preserve">, umieszczenia </w:t>
      </w:r>
      <w:r w:rsidRPr="00AF193A">
        <w:rPr>
          <w:rFonts w:asciiTheme="minorHAnsi" w:hAnsiTheme="minorHAnsi" w:cstheme="minorHAnsi"/>
          <w:sz w:val="22"/>
          <w:szCs w:val="22"/>
        </w:rPr>
        <w:t>dodatkow</w:t>
      </w:r>
      <w:r w:rsidR="007D168C" w:rsidRPr="00AF193A">
        <w:rPr>
          <w:rFonts w:asciiTheme="minorHAnsi" w:hAnsiTheme="minorHAnsi" w:cstheme="minorHAnsi"/>
          <w:sz w:val="22"/>
          <w:szCs w:val="22"/>
        </w:rPr>
        <w:t xml:space="preserve">ych </w:t>
      </w:r>
      <w:r w:rsidR="00DE34D8" w:rsidRPr="00AF193A">
        <w:rPr>
          <w:rFonts w:asciiTheme="minorHAnsi" w:hAnsiTheme="minorHAnsi" w:cstheme="minorHAnsi"/>
          <w:sz w:val="22"/>
          <w:szCs w:val="22"/>
        </w:rPr>
        <w:t xml:space="preserve">urządzeń </w:t>
      </w:r>
      <w:r w:rsidRPr="00AF193A">
        <w:rPr>
          <w:rFonts w:asciiTheme="minorHAnsi" w:hAnsiTheme="minorHAnsi" w:cstheme="minorHAnsi"/>
          <w:sz w:val="22"/>
          <w:szCs w:val="22"/>
        </w:rPr>
        <w:t>oświetleni</w:t>
      </w:r>
      <w:r w:rsidR="00DE34D8" w:rsidRPr="00AF193A">
        <w:rPr>
          <w:rFonts w:asciiTheme="minorHAnsi" w:hAnsiTheme="minorHAnsi" w:cstheme="minorHAnsi"/>
          <w:sz w:val="22"/>
          <w:szCs w:val="22"/>
        </w:rPr>
        <w:t xml:space="preserve">owych do </w:t>
      </w:r>
      <w:r w:rsidRPr="00AF193A">
        <w:rPr>
          <w:rFonts w:asciiTheme="minorHAnsi" w:hAnsiTheme="minorHAnsi" w:cstheme="minorHAnsi"/>
          <w:sz w:val="22"/>
          <w:szCs w:val="22"/>
        </w:rPr>
        <w:t>oświetlenia muzyków orkiestry, sceny, pulpitów</w:t>
      </w:r>
      <w:r w:rsidR="007D168C" w:rsidRPr="00AF193A">
        <w:rPr>
          <w:rFonts w:asciiTheme="minorHAnsi" w:hAnsiTheme="minorHAnsi" w:cstheme="minorHAnsi"/>
          <w:sz w:val="22"/>
          <w:szCs w:val="22"/>
        </w:rPr>
        <w:t xml:space="preserve"> </w:t>
      </w:r>
      <w:r w:rsidRPr="00AF193A">
        <w:rPr>
          <w:rFonts w:asciiTheme="minorHAnsi" w:hAnsiTheme="minorHAnsi" w:cstheme="minorHAnsi"/>
          <w:sz w:val="22"/>
          <w:szCs w:val="22"/>
        </w:rPr>
        <w:t>podczas wybranych prób i koncertów</w:t>
      </w:r>
      <w:r w:rsidR="00561418" w:rsidRPr="00AF193A">
        <w:rPr>
          <w:rFonts w:asciiTheme="minorHAnsi" w:hAnsiTheme="minorHAnsi" w:cstheme="minorHAnsi"/>
          <w:sz w:val="22"/>
          <w:szCs w:val="22"/>
        </w:rPr>
        <w:t xml:space="preserve">, w terminach zgodnie z </w:t>
      </w:r>
      <w:r w:rsidR="00561418" w:rsidRPr="00AF193A">
        <w:rPr>
          <w:rFonts w:asciiTheme="minorHAnsi" w:hAnsiTheme="minorHAnsi" w:cstheme="minorHAnsi"/>
          <w:b/>
          <w:bCs/>
          <w:sz w:val="22"/>
          <w:szCs w:val="22"/>
        </w:rPr>
        <w:t>Załącznikiem nr 2 – Harmonogram ramowy prób i koncertów</w:t>
      </w:r>
      <w:r w:rsidR="00561418" w:rsidRPr="00AF193A">
        <w:rPr>
          <w:rFonts w:asciiTheme="minorHAnsi" w:hAnsiTheme="minorHAnsi" w:cstheme="minorHAnsi"/>
          <w:sz w:val="22"/>
          <w:szCs w:val="22"/>
        </w:rPr>
        <w:t>, o następujących parametrach</w:t>
      </w:r>
      <w:r w:rsidR="003B323B" w:rsidRPr="00AF193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"/>
        <w:gridCol w:w="2365"/>
        <w:gridCol w:w="5218"/>
        <w:gridCol w:w="1124"/>
      </w:tblGrid>
      <w:tr w:rsidR="00494EDD" w:rsidRPr="00AF193A" w14:paraId="5777172D" w14:textId="77777777" w:rsidTr="00800931">
        <w:trPr>
          <w:cantSplit/>
        </w:trPr>
        <w:tc>
          <w:tcPr>
            <w:tcW w:w="199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9F3B1DB" w14:textId="77777777" w:rsidR="00494EDD" w:rsidRPr="00AF193A" w:rsidRDefault="00494EDD" w:rsidP="00E72AEF">
            <w:pPr>
              <w:pStyle w:val="Nagwektabeli"/>
              <w:snapToGrid w:val="0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4FAFEFD" w14:textId="77777777" w:rsidR="00494EDD" w:rsidRPr="00AF193A" w:rsidRDefault="00494EDD" w:rsidP="00E72AEF">
            <w:pPr>
              <w:pStyle w:val="Nagwek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WYPOSAŻENIE</w:t>
            </w:r>
          </w:p>
        </w:tc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C152758" w14:textId="77777777" w:rsidR="00494EDD" w:rsidRPr="00AF193A" w:rsidRDefault="00494EDD" w:rsidP="00E72AEF">
            <w:pPr>
              <w:pStyle w:val="Nagwek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SPECYFIKACJA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293497D" w14:textId="77777777" w:rsidR="00494EDD" w:rsidRPr="00AF193A" w:rsidRDefault="00494EDD" w:rsidP="00E72AEF">
            <w:pPr>
              <w:pStyle w:val="Nagwektabeli"/>
              <w:spacing w:before="60" w:after="60" w:line="240" w:lineRule="auto"/>
              <w:rPr>
                <w:rFonts w:ascii="Arial Narrow" w:hAnsi="Arial Narrow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ILOŚĆ</w:t>
            </w:r>
          </w:p>
        </w:tc>
      </w:tr>
      <w:tr w:rsidR="00494EDD" w:rsidRPr="00AF193A" w14:paraId="4D058B17" w14:textId="77777777" w:rsidTr="00800931">
        <w:trPr>
          <w:cantSplit/>
        </w:trPr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1003A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1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2739C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Głowice ruchome</w:t>
            </w:r>
          </w:p>
        </w:tc>
        <w:tc>
          <w:tcPr>
            <w:tcW w:w="2877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389E68A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AF193A">
              <w:rPr>
                <w:rFonts w:ascii="Arial Narrow" w:hAnsi="Arial Narrow" w:cs="Calibri"/>
                <w:sz w:val="16"/>
                <w:szCs w:val="16"/>
              </w:rPr>
              <w:t>Robe</w:t>
            </w:r>
            <w:proofErr w:type="spellEnd"/>
            <w:r w:rsidRPr="00AF193A">
              <w:rPr>
                <w:rFonts w:ascii="Arial Narrow" w:hAnsi="Arial Narrow" w:cs="Calibri"/>
                <w:sz w:val="16"/>
                <w:szCs w:val="16"/>
              </w:rPr>
              <w:t xml:space="preserve"> Robin 600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DFED2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9 szt.</w:t>
            </w:r>
          </w:p>
        </w:tc>
      </w:tr>
      <w:tr w:rsidR="00494EDD" w:rsidRPr="00AF193A" w14:paraId="592E8DD5" w14:textId="77777777" w:rsidTr="00800931">
        <w:trPr>
          <w:cantSplit/>
        </w:trPr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5D229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1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C62D0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Urządzenia oświetleniowe</w:t>
            </w:r>
          </w:p>
        </w:tc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778F6" w14:textId="07B2EB23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PC 2 k</w:t>
            </w:r>
            <w:r w:rsidR="00ED7916" w:rsidRPr="00AF193A">
              <w:rPr>
                <w:rFonts w:ascii="Arial Narrow" w:hAnsi="Arial Narrow" w:cs="Calibri"/>
                <w:sz w:val="16"/>
                <w:szCs w:val="16"/>
              </w:rPr>
              <w:t>W</w:t>
            </w:r>
            <w:r w:rsidRPr="00AF193A">
              <w:rPr>
                <w:rFonts w:ascii="Arial Narrow" w:hAnsi="Arial Narrow" w:cs="Calibri"/>
                <w:sz w:val="16"/>
                <w:szCs w:val="16"/>
              </w:rPr>
              <w:t xml:space="preserve"> (reflektory duże) 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8666E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 xml:space="preserve">7 szt. </w:t>
            </w:r>
          </w:p>
        </w:tc>
      </w:tr>
      <w:tr w:rsidR="00494EDD" w:rsidRPr="00AF193A" w14:paraId="0907844F" w14:textId="77777777" w:rsidTr="00800931">
        <w:trPr>
          <w:cantSplit/>
        </w:trPr>
        <w:tc>
          <w:tcPr>
            <w:tcW w:w="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41897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1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04E7E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rozdzielnia prądowa</w:t>
            </w:r>
          </w:p>
        </w:tc>
        <w:tc>
          <w:tcPr>
            <w:tcW w:w="28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0185B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63A / 2 x 32 A – oraz sprawne okablowanie zasilające rozdzielnię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3A12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494EDD" w:rsidRPr="00AF193A" w14:paraId="2F5D1984" w14:textId="77777777" w:rsidTr="00800931">
        <w:trPr>
          <w:cantSplit/>
        </w:trPr>
        <w:tc>
          <w:tcPr>
            <w:tcW w:w="19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B6DEB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130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49216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Okablowanie</w:t>
            </w:r>
          </w:p>
        </w:tc>
        <w:tc>
          <w:tcPr>
            <w:tcW w:w="2877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514F0" w14:textId="554801FF" w:rsidR="00494EDD" w:rsidRPr="00AF193A" w:rsidRDefault="005670B8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Komplet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0E9FB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494EDD" w:rsidRPr="00AF193A" w14:paraId="2FD6FD21" w14:textId="77777777" w:rsidTr="00800931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89830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3203F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Style w:val="Domylnaczcionkaakapitu1"/>
                <w:rFonts w:ascii="Arial Narrow" w:hAnsi="Arial Narrow" w:cs="Calibri"/>
                <w:sz w:val="16"/>
                <w:szCs w:val="16"/>
                <w:lang w:val="en-US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konsola oświetlenia</w:t>
            </w:r>
          </w:p>
        </w:tc>
        <w:tc>
          <w:tcPr>
            <w:tcW w:w="2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8F8ED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AF193A">
              <w:rPr>
                <w:rStyle w:val="Domylnaczcionkaakapitu1"/>
                <w:rFonts w:ascii="Arial Narrow" w:hAnsi="Arial Narrow" w:cs="Calibri"/>
                <w:sz w:val="16"/>
                <w:szCs w:val="16"/>
                <w:lang w:val="en-US"/>
              </w:rPr>
              <w:t>Grand MA on PC set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26AC5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tr w:rsidR="00494EDD" w:rsidRPr="001B57B4" w14:paraId="3BF08D0A" w14:textId="77777777" w:rsidTr="00800931">
        <w:trPr>
          <w:cantSplit/>
        </w:trPr>
        <w:tc>
          <w:tcPr>
            <w:tcW w:w="19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9B4AD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8</w:t>
            </w:r>
          </w:p>
        </w:tc>
        <w:tc>
          <w:tcPr>
            <w:tcW w:w="13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53AF3" w14:textId="77777777" w:rsidR="00494EDD" w:rsidRPr="00AF193A" w:rsidRDefault="00494EDD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najazdy kablowe</w:t>
            </w:r>
          </w:p>
        </w:tc>
        <w:tc>
          <w:tcPr>
            <w:tcW w:w="2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3378D" w14:textId="22CB0B24" w:rsidR="00494EDD" w:rsidRPr="00AF193A" w:rsidRDefault="00DE34D8" w:rsidP="00E72AEF">
            <w:pPr>
              <w:pStyle w:val="Zawartotabeli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Komplet</w:t>
            </w:r>
          </w:p>
        </w:tc>
        <w:tc>
          <w:tcPr>
            <w:tcW w:w="6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6C355" w14:textId="77777777" w:rsidR="00494EDD" w:rsidRPr="001B57B4" w:rsidRDefault="00494EDD" w:rsidP="00E72AEF">
            <w:pPr>
              <w:pStyle w:val="Zawartotabeli"/>
              <w:spacing w:before="60" w:after="6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F193A">
              <w:rPr>
                <w:rFonts w:ascii="Arial Narrow" w:hAnsi="Arial Narrow" w:cs="Calibri"/>
                <w:sz w:val="16"/>
                <w:szCs w:val="16"/>
              </w:rPr>
              <w:t>1 kpl.</w:t>
            </w:r>
          </w:p>
        </w:tc>
      </w:tr>
      <w:bookmarkEnd w:id="3"/>
    </w:tbl>
    <w:p w14:paraId="1BFE6241" w14:textId="77777777" w:rsidR="00A76BC2" w:rsidRPr="00D863D1" w:rsidRDefault="00A76BC2" w:rsidP="00E72AE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861339C" w14:textId="04052C70" w:rsidR="0025396F" w:rsidRPr="00D863D1" w:rsidRDefault="00DA214F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3B323B">
        <w:rPr>
          <w:rFonts w:asciiTheme="minorHAnsi" w:hAnsiTheme="minorHAnsi" w:cstheme="minorHAnsi"/>
          <w:b/>
          <w:sz w:val="22"/>
          <w:szCs w:val="22"/>
        </w:rPr>
        <w:t>I</w:t>
      </w:r>
      <w:r w:rsidR="0025396F" w:rsidRPr="00D863D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863D1" w:rsidRPr="00D863D1">
        <w:rPr>
          <w:rFonts w:asciiTheme="minorHAnsi" w:hAnsiTheme="minorHAnsi" w:cstheme="minorHAnsi"/>
          <w:b/>
          <w:sz w:val="22"/>
          <w:szCs w:val="22"/>
        </w:rPr>
        <w:t>W</w:t>
      </w:r>
      <w:r w:rsidR="006A2005">
        <w:rPr>
          <w:rFonts w:asciiTheme="minorHAnsi" w:hAnsiTheme="minorHAnsi" w:cstheme="minorHAnsi"/>
          <w:b/>
          <w:sz w:val="22"/>
          <w:szCs w:val="22"/>
        </w:rPr>
        <w:t>YNAJEM NAGŁOŚNIENIA DODATKOWEGO</w:t>
      </w:r>
      <w:r w:rsidR="00C55B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2569">
        <w:rPr>
          <w:rFonts w:asciiTheme="minorHAnsi" w:hAnsiTheme="minorHAnsi" w:cstheme="minorHAnsi"/>
          <w:b/>
          <w:sz w:val="22"/>
          <w:szCs w:val="22"/>
        </w:rPr>
        <w:t xml:space="preserve">wg </w:t>
      </w:r>
      <w:r w:rsidR="00193838">
        <w:rPr>
          <w:rFonts w:asciiTheme="minorHAnsi" w:hAnsiTheme="minorHAnsi" w:cstheme="minorHAnsi"/>
          <w:b/>
          <w:sz w:val="22"/>
          <w:szCs w:val="22"/>
        </w:rPr>
        <w:t>KATEGORII KONCERTÓW</w:t>
      </w:r>
    </w:p>
    <w:p w14:paraId="38A4F69E" w14:textId="1F522572" w:rsidR="0047790E" w:rsidRDefault="0025396F" w:rsidP="00E72AE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WYKONAWCA zobowiązuje się do instalacji </w:t>
      </w:r>
      <w:r w:rsidR="0047790E">
        <w:rPr>
          <w:rFonts w:asciiTheme="minorHAnsi" w:hAnsiTheme="minorHAnsi" w:cstheme="minorHAnsi"/>
          <w:sz w:val="22"/>
          <w:szCs w:val="22"/>
        </w:rPr>
        <w:t xml:space="preserve">dodatkowej </w:t>
      </w:r>
      <w:r w:rsidRPr="00D863D1">
        <w:rPr>
          <w:rFonts w:asciiTheme="minorHAnsi" w:hAnsiTheme="minorHAnsi" w:cstheme="minorHAnsi"/>
          <w:sz w:val="22"/>
          <w:szCs w:val="22"/>
        </w:rPr>
        <w:t>aparatury nagłośnieniowej</w:t>
      </w:r>
      <w:r w:rsidR="00852569">
        <w:rPr>
          <w:rFonts w:asciiTheme="minorHAnsi" w:hAnsiTheme="minorHAnsi" w:cstheme="minorHAnsi"/>
          <w:sz w:val="22"/>
          <w:szCs w:val="22"/>
        </w:rPr>
        <w:t xml:space="preserve">, </w:t>
      </w:r>
      <w:r w:rsidRPr="00D863D1">
        <w:rPr>
          <w:rFonts w:asciiTheme="minorHAnsi" w:hAnsiTheme="minorHAnsi" w:cstheme="minorHAnsi"/>
          <w:sz w:val="22"/>
          <w:szCs w:val="22"/>
        </w:rPr>
        <w:t>koniecznej do realizacji</w:t>
      </w:r>
      <w:r w:rsidR="0047790E">
        <w:rPr>
          <w:rFonts w:asciiTheme="minorHAnsi" w:hAnsiTheme="minorHAnsi" w:cstheme="minorHAnsi"/>
          <w:sz w:val="22"/>
          <w:szCs w:val="22"/>
        </w:rPr>
        <w:t xml:space="preserve"> </w:t>
      </w:r>
      <w:r w:rsidR="00236F76" w:rsidRPr="00236F76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846139">
        <w:rPr>
          <w:rFonts w:asciiTheme="minorHAnsi" w:hAnsiTheme="minorHAnsi" w:cstheme="minorHAnsi"/>
          <w:sz w:val="22"/>
          <w:szCs w:val="22"/>
        </w:rPr>
        <w:t>.</w:t>
      </w:r>
      <w:r w:rsidRPr="00D863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93D081" w14:textId="17C2C7DC" w:rsidR="00846139" w:rsidRDefault="00846139" w:rsidP="00E72AE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realizacji nagłośnienia podczas prób i koncertów związanych z realizacj</w:t>
      </w:r>
      <w:r w:rsidR="00236F76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6139">
        <w:rPr>
          <w:rFonts w:asciiTheme="minorHAnsi" w:hAnsiTheme="minorHAnsi" w:cstheme="minorHAnsi"/>
          <w:b/>
          <w:sz w:val="22"/>
          <w:szCs w:val="22"/>
        </w:rPr>
        <w:t>Imprezy</w:t>
      </w:r>
      <w:r w:rsidR="0085256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52569" w:rsidRPr="00BB74DC">
        <w:rPr>
          <w:rFonts w:asciiTheme="minorHAnsi" w:hAnsiTheme="minorHAnsi" w:cstheme="minorHAnsi"/>
          <w:sz w:val="22"/>
          <w:szCs w:val="22"/>
        </w:rPr>
        <w:t xml:space="preserve">w terminach zgodnie z </w:t>
      </w:r>
      <w:r w:rsidR="00852569" w:rsidRPr="00C63048">
        <w:rPr>
          <w:rFonts w:asciiTheme="minorHAnsi" w:hAnsiTheme="minorHAnsi" w:cstheme="minorHAnsi"/>
          <w:b/>
          <w:bCs/>
          <w:sz w:val="22"/>
          <w:szCs w:val="22"/>
        </w:rPr>
        <w:t>Załącznikiem nr 2 – Harmonogram ramowy prób i koncertów</w:t>
      </w:r>
      <w:r>
        <w:rPr>
          <w:rFonts w:asciiTheme="minorHAnsi" w:hAnsiTheme="minorHAnsi" w:cstheme="minorHAnsi"/>
          <w:sz w:val="22"/>
          <w:szCs w:val="22"/>
        </w:rPr>
        <w:t>.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0726A" w14:textId="77777777" w:rsidR="0076657F" w:rsidRPr="00DD47B6" w:rsidRDefault="00776AE2" w:rsidP="00E72AE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D5062" w:rsidRPr="00776AE2">
        <w:rPr>
          <w:rFonts w:asciiTheme="minorHAnsi" w:hAnsiTheme="minorHAnsi" w:cstheme="minorHAnsi"/>
          <w:sz w:val="22"/>
          <w:szCs w:val="22"/>
        </w:rPr>
        <w:t xml:space="preserve">akres rodzajowy potrzebnego sprzętu do nagłośnienia prób i koncertów określa </w:t>
      </w:r>
      <w:r w:rsidR="00047D59">
        <w:rPr>
          <w:rFonts w:asciiTheme="minorHAnsi" w:hAnsiTheme="minorHAnsi" w:cstheme="minorHAnsi"/>
          <w:sz w:val="22"/>
          <w:szCs w:val="22"/>
        </w:rPr>
        <w:t xml:space="preserve">poniższa </w:t>
      </w:r>
      <w:r w:rsidR="00047D59" w:rsidRPr="00DD47B6">
        <w:rPr>
          <w:rFonts w:asciiTheme="minorHAnsi" w:hAnsiTheme="minorHAnsi" w:cstheme="minorHAnsi"/>
          <w:sz w:val="22"/>
          <w:szCs w:val="22"/>
        </w:rPr>
        <w:t>specyfikacja</w:t>
      </w:r>
      <w:r w:rsidR="009D5062" w:rsidRPr="00DD47B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D5062" w:rsidRPr="00DD47B6">
        <w:rPr>
          <w:rFonts w:asciiTheme="minorHAnsi" w:hAnsiTheme="minorHAnsi" w:cstheme="minorHAnsi"/>
          <w:sz w:val="22"/>
          <w:szCs w:val="22"/>
        </w:rPr>
        <w:t>wg kategorii koncertów</w:t>
      </w:r>
      <w:r w:rsidR="0076657F" w:rsidRPr="00DD47B6">
        <w:rPr>
          <w:rFonts w:asciiTheme="minorHAnsi" w:hAnsiTheme="minorHAnsi" w:cstheme="minorHAnsi"/>
          <w:sz w:val="22"/>
          <w:szCs w:val="22"/>
        </w:rPr>
        <w:t>.</w:t>
      </w:r>
    </w:p>
    <w:p w14:paraId="02721CAF" w14:textId="6311C2EA" w:rsidR="0076657F" w:rsidRPr="00DD47B6" w:rsidRDefault="0076657F" w:rsidP="00E72AEF">
      <w:pPr>
        <w:pStyle w:val="Akapitzlist"/>
        <w:numPr>
          <w:ilvl w:val="0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47B6">
        <w:rPr>
          <w:rFonts w:asciiTheme="minorHAnsi" w:hAnsiTheme="minorHAnsi" w:cstheme="minorHAnsi"/>
          <w:sz w:val="22"/>
          <w:szCs w:val="22"/>
        </w:rPr>
        <w:t xml:space="preserve">Wymagane jest dołączenie </w:t>
      </w:r>
      <w:r w:rsidR="005668FC" w:rsidRPr="00DD47B6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Pr="00DD47B6">
        <w:rPr>
          <w:rFonts w:asciiTheme="minorHAnsi" w:hAnsiTheme="minorHAnsi" w:cstheme="minorHAnsi"/>
          <w:sz w:val="22"/>
          <w:szCs w:val="22"/>
        </w:rPr>
        <w:t xml:space="preserve">do oferty listy sprzętu faktycznie wykorzystywanego </w:t>
      </w:r>
      <w:r w:rsidR="005668FC" w:rsidRPr="00DD47B6">
        <w:rPr>
          <w:rFonts w:asciiTheme="minorHAnsi" w:hAnsiTheme="minorHAnsi" w:cstheme="minorHAnsi"/>
          <w:sz w:val="22"/>
          <w:szCs w:val="22"/>
        </w:rPr>
        <w:t xml:space="preserve">do </w:t>
      </w:r>
      <w:r w:rsidRPr="00DD47B6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DD47B6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E35DFD" w:rsidRPr="00DD47B6">
        <w:rPr>
          <w:rFonts w:asciiTheme="minorHAnsi" w:hAnsiTheme="minorHAnsi" w:cstheme="minorHAnsi"/>
          <w:sz w:val="22"/>
          <w:szCs w:val="22"/>
        </w:rPr>
        <w:t>, wg poniższych specyfikacji:</w:t>
      </w:r>
    </w:p>
    <w:p w14:paraId="0DBD5D95" w14:textId="75F03C5D" w:rsidR="007D581A" w:rsidRPr="00DD47B6" w:rsidRDefault="007D581A" w:rsidP="00E72AE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E223EB" w14:textId="02909272" w:rsidR="00047D59" w:rsidRPr="00047D59" w:rsidRDefault="00047D59" w:rsidP="00E72AEF">
      <w:pPr>
        <w:pStyle w:val="Akapitzlist"/>
        <w:numPr>
          <w:ilvl w:val="1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Specyfikacja sprzętu nagłośnieniowego dodatkowego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 Kategoria </w:t>
      </w:r>
      <w:r w:rsidR="00846139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</w:p>
    <w:p w14:paraId="0B40995D" w14:textId="62C3C78B" w:rsidR="00466BB1" w:rsidRDefault="00466BB1" w:rsidP="00E72AE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010"/>
        <w:gridCol w:w="4532"/>
        <w:gridCol w:w="1024"/>
      </w:tblGrid>
      <w:tr w:rsidR="00BC4BC2" w:rsidRPr="00B00BD7" w14:paraId="5E8B9C9E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3E351BBA" w14:textId="77777777" w:rsidR="00BC4BC2" w:rsidRPr="00B00BD7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675821E" w14:textId="77777777" w:rsidR="00BC4BC2" w:rsidRPr="00B00BD7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2501" w:type="pct"/>
            <w:vAlign w:val="center"/>
          </w:tcPr>
          <w:p w14:paraId="350D80AE" w14:textId="77777777" w:rsidR="00BC4BC2" w:rsidRPr="00B00BD7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20E6D7F" w14:textId="77777777" w:rsidR="00BC4BC2" w:rsidRPr="00B00BD7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3C4965" w:rsidRPr="00B00BD7" w14:paraId="5E13BF71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2D04406D" w14:textId="77777777" w:rsidR="003C4965" w:rsidRPr="00B00BD7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17286613" w14:textId="77777777" w:rsidR="003C4965" w:rsidRPr="00B00BD7" w:rsidRDefault="003C4965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odsłuchy sceniczne</w:t>
            </w:r>
          </w:p>
        </w:tc>
        <w:tc>
          <w:tcPr>
            <w:tcW w:w="2501" w:type="pct"/>
            <w:vAlign w:val="center"/>
          </w:tcPr>
          <w:p w14:paraId="03E09D87" w14:textId="4069A1C1" w:rsidR="003C4965" w:rsidRPr="00B00BD7" w:rsidRDefault="004C6A8E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  <w:lang w:val="en-US"/>
              </w:rPr>
              <w:t>o</w:t>
            </w:r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parte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na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min. 12" woofer, 2” driver D&amp;B,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L</w:t>
            </w:r>
            <w:r w:rsidR="00EA516D">
              <w:rPr>
                <w:rFonts w:ascii="Arial Narrow" w:hAnsi="Arial Narrow" w:cs="Calibri"/>
                <w:sz w:val="16"/>
                <w:szCs w:val="16"/>
                <w:lang w:val="en-US"/>
              </w:rPr>
              <w:t>’</w:t>
            </w:r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acoustic</w:t>
            </w:r>
            <w:r w:rsidR="00EA516D">
              <w:rPr>
                <w:rFonts w:ascii="Arial Narrow" w:hAnsi="Arial Narrow" w:cs="Calibri"/>
                <w:sz w:val="16"/>
                <w:szCs w:val="16"/>
                <w:lang w:val="en-US"/>
              </w:rPr>
              <w:t>s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, Meyer Sound,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>ewent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3C4965" w:rsidRPr="00B00BD7">
              <w:rPr>
                <w:rFonts w:ascii="Arial Narrow" w:hAnsi="Arial Narrow" w:cs="Calibri"/>
                <w:sz w:val="16"/>
                <w:szCs w:val="16"/>
              </w:rPr>
              <w:t>Nexo</w:t>
            </w:r>
            <w:proofErr w:type="spellEnd"/>
            <w:r w:rsidR="003C4965" w:rsidRPr="00B00BD7">
              <w:rPr>
                <w:rFonts w:ascii="Arial Narrow" w:hAnsi="Arial Narrow" w:cs="Calibri"/>
                <w:sz w:val="16"/>
                <w:szCs w:val="16"/>
              </w:rPr>
              <w:t xml:space="preserve">, Pol-Audio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B08077A" w14:textId="77777777" w:rsidR="003C4965" w:rsidRPr="00B00BD7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4 szt.</w:t>
            </w:r>
          </w:p>
        </w:tc>
      </w:tr>
      <w:tr w:rsidR="003C4965" w:rsidRPr="00B00BD7" w14:paraId="05132523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36A43003" w14:textId="77777777" w:rsidR="003C4965" w:rsidRPr="00B00BD7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3D2B463" w14:textId="77777777" w:rsidR="003C4965" w:rsidRPr="00B00BD7" w:rsidRDefault="003C4965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system mikrofonów bezprzewodowych</w:t>
            </w:r>
          </w:p>
        </w:tc>
        <w:tc>
          <w:tcPr>
            <w:tcW w:w="2501" w:type="pct"/>
            <w:vAlign w:val="center"/>
          </w:tcPr>
          <w:p w14:paraId="555F16E0" w14:textId="58E6B3F2" w:rsidR="003C4965" w:rsidRPr="00B00BD7" w:rsidRDefault="003C4965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  <w:lang w:val="en-US"/>
              </w:rPr>
            </w:pPr>
            <w:proofErr w:type="spellStart"/>
            <w:r w:rsidRPr="00CE20A3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CE20A3">
              <w:rPr>
                <w:rFonts w:ascii="Arial Narrow" w:hAnsi="Arial Narrow" w:cs="Calibri"/>
                <w:sz w:val="16"/>
                <w:szCs w:val="16"/>
              </w:rPr>
              <w:t xml:space="preserve"> UHF-R, ULX-D, QLX-D, </w:t>
            </w:r>
            <w:proofErr w:type="spellStart"/>
            <w:r w:rsidRPr="00CE20A3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CE20A3">
              <w:rPr>
                <w:rFonts w:ascii="Arial Narrow" w:hAnsi="Arial Narrow" w:cs="Calibri"/>
                <w:sz w:val="16"/>
                <w:szCs w:val="16"/>
              </w:rPr>
              <w:t xml:space="preserve"> EW 500</w:t>
            </w:r>
            <w:r w:rsidR="00B14A39" w:rsidRPr="00CE20A3">
              <w:rPr>
                <w:rFonts w:ascii="Arial Narrow" w:hAnsi="Arial Narrow" w:cs="Calibri"/>
                <w:sz w:val="16"/>
                <w:szCs w:val="16"/>
              </w:rPr>
              <w:t xml:space="preserve">, mikrofony typu </w:t>
            </w:r>
            <w:proofErr w:type="spellStart"/>
            <w:r w:rsidR="00B14A39" w:rsidRPr="00CE20A3">
              <w:rPr>
                <w:rFonts w:ascii="Arial Narrow" w:hAnsi="Arial Narrow" w:cs="Calibri"/>
                <w:sz w:val="16"/>
                <w:szCs w:val="16"/>
              </w:rPr>
              <w:t>handheld</w:t>
            </w:r>
            <w:proofErr w:type="spellEnd"/>
            <w:r w:rsidR="00B14A39" w:rsidRPr="00CE20A3">
              <w:rPr>
                <w:rFonts w:ascii="Arial Narrow" w:hAnsi="Arial Narrow" w:cs="Calibri"/>
                <w:sz w:val="16"/>
                <w:szCs w:val="16"/>
              </w:rPr>
              <w:t xml:space="preserve"> wymiennie z mikrofonami nagłownymi (min. </w:t>
            </w:r>
            <w:r w:rsidR="00B14A39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DPA 4088).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BFD7235" w14:textId="45EB5C84" w:rsidR="003C4965" w:rsidRPr="00B00BD7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4 kpl</w:t>
            </w:r>
            <w:r>
              <w:rPr>
                <w:rFonts w:ascii="Arial Narrow" w:hAnsi="Arial Narrow" w:cstheme="minorHAnsi"/>
                <w:sz w:val="16"/>
                <w:szCs w:val="16"/>
              </w:rPr>
              <w:t>.</w:t>
            </w:r>
          </w:p>
        </w:tc>
      </w:tr>
      <w:tr w:rsidR="003C4965" w:rsidRPr="00B00BD7" w14:paraId="1C5C1127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4A8466F0" w14:textId="77777777" w:rsidR="003C4965" w:rsidRPr="00B00BD7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46DDA01" w14:textId="77777777" w:rsidR="003C4965" w:rsidRPr="00B00BD7" w:rsidRDefault="003C4965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mikrofony instrumentalne</w:t>
            </w:r>
          </w:p>
        </w:tc>
        <w:tc>
          <w:tcPr>
            <w:tcW w:w="2501" w:type="pct"/>
            <w:vAlign w:val="center"/>
          </w:tcPr>
          <w:p w14:paraId="155149E2" w14:textId="1E89781B" w:rsidR="003C4965" w:rsidRPr="00B00BD7" w:rsidRDefault="002225C6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 x mikrofon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przypinany 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ATM350 lub DPA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oraz 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mikrofony innych wiodących marek takich jak: Neumann, DPA, </w:t>
            </w:r>
            <w:proofErr w:type="spellStart"/>
            <w:r w:rsidRPr="006E6879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6E6879">
              <w:rPr>
                <w:rFonts w:ascii="Arial Narrow" w:hAnsi="Arial Narrow" w:cs="Calibri"/>
                <w:sz w:val="16"/>
                <w:szCs w:val="16"/>
              </w:rPr>
              <w:t>, Pear</w:t>
            </w:r>
            <w:r>
              <w:rPr>
                <w:rFonts w:ascii="Arial Narrow" w:hAnsi="Arial Narrow" w:cs="Calibri"/>
                <w:sz w:val="16"/>
                <w:szCs w:val="16"/>
              </w:rPr>
              <w:t>l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>, AKG</w:t>
            </w:r>
            <w:r>
              <w:rPr>
                <w:rFonts w:ascii="Arial Narrow" w:hAnsi="Arial Narrow" w:cs="Calibri"/>
                <w:sz w:val="16"/>
                <w:szCs w:val="16"/>
              </w:rPr>
              <w:t>(min C414)</w:t>
            </w:r>
            <w:r w:rsidRPr="006E6879">
              <w:rPr>
                <w:rFonts w:ascii="Arial Narrow" w:hAnsi="Arial Narrow" w:cs="Calibri"/>
                <w:sz w:val="16"/>
                <w:szCs w:val="16"/>
              </w:rPr>
              <w:t>. Set perkusyjny (</w:t>
            </w:r>
            <w:proofErr w:type="spellStart"/>
            <w:r w:rsidRPr="006E6879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 604/904, </w:t>
            </w:r>
            <w:proofErr w:type="spellStart"/>
            <w:r w:rsidRPr="006E6879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6E6879">
              <w:rPr>
                <w:rFonts w:ascii="Arial Narrow" w:hAnsi="Arial Narrow" w:cs="Calibri"/>
                <w:sz w:val="16"/>
                <w:szCs w:val="16"/>
              </w:rPr>
              <w:t xml:space="preserve"> DMK7), statywy mikrofonowe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3C4965" w:rsidRPr="00B00BD7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A8C1DB1" w14:textId="56B09717" w:rsidR="003C4965" w:rsidRPr="00B00BD7" w:rsidRDefault="002225C6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  <w:r w:rsidR="003C4965" w:rsidRPr="00B00BD7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inorHAnsi"/>
                <w:sz w:val="16"/>
                <w:szCs w:val="16"/>
              </w:rPr>
              <w:t>szt.</w:t>
            </w:r>
          </w:p>
        </w:tc>
      </w:tr>
      <w:tr w:rsidR="003F4163" w:rsidRPr="00B00BD7" w14:paraId="03695FD2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1E30B08D" w14:textId="11EA27C0" w:rsidR="003F4163" w:rsidRPr="00B00BD7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CF1C080" w14:textId="6075B109" w:rsidR="003F4163" w:rsidRPr="00B00BD7" w:rsidRDefault="006A048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</w:t>
            </w:r>
            <w:r w:rsidR="003F4163" w:rsidRPr="00B00BD7">
              <w:rPr>
                <w:rFonts w:ascii="Arial Narrow" w:hAnsi="Arial Narrow" w:cs="Calibri"/>
                <w:sz w:val="16"/>
                <w:szCs w:val="16"/>
              </w:rPr>
              <w:t xml:space="preserve">ikrofony do fortepianu </w:t>
            </w:r>
          </w:p>
        </w:tc>
        <w:tc>
          <w:tcPr>
            <w:tcW w:w="2501" w:type="pct"/>
            <w:vAlign w:val="center"/>
          </w:tcPr>
          <w:p w14:paraId="7172DFF0" w14:textId="4832FDD0" w:rsidR="003F4163" w:rsidRPr="00CE20A3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Earthworks </w:t>
            </w:r>
            <w:proofErr w:type="spellStart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>lub</w:t>
            </w:r>
            <w:proofErr w:type="spellEnd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 np. </w:t>
            </w:r>
            <w:proofErr w:type="spellStart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>Schoeps</w:t>
            </w:r>
            <w:proofErr w:type="spellEnd"/>
            <w:r w:rsidRPr="00CE20A3">
              <w:rPr>
                <w:rFonts w:ascii="Arial Narrow" w:hAnsi="Arial Narrow" w:cstheme="minorHAnsi"/>
                <w:sz w:val="16"/>
                <w:szCs w:val="16"/>
                <w:lang w:val="en-GB"/>
              </w:rPr>
              <w:t>,, Neumann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F05FA8A" w14:textId="673FED33" w:rsidR="003F4163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3F4163" w:rsidRPr="00B00BD7" w14:paraId="3D70CB73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130AD6B1" w14:textId="2ADCA9F1" w:rsidR="003F4163" w:rsidRPr="00B00BD7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1DB0FC1" w14:textId="77777777" w:rsidR="003F4163" w:rsidRPr="00B00BD7" w:rsidRDefault="003F4163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stage</w:t>
            </w:r>
            <w:proofErr w:type="spellEnd"/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2501" w:type="pct"/>
            <w:vAlign w:val="center"/>
          </w:tcPr>
          <w:p w14:paraId="6BF83594" w14:textId="4BAF9E32" w:rsidR="003F4163" w:rsidRPr="00B00BD7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Min. 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t>16ch/8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C2C6022" w14:textId="77777777" w:rsidR="003F4163" w:rsidRPr="00B00BD7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3F4163" w:rsidRPr="00B00BD7" w14:paraId="738502C9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2B39BF1D" w14:textId="63DDC4CE" w:rsidR="003F4163" w:rsidRPr="00B00BD7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165882F" w14:textId="77777777" w:rsidR="003F4163" w:rsidRPr="00B00BD7" w:rsidRDefault="003F4163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konsoleta cyfrowa</w:t>
            </w:r>
          </w:p>
        </w:tc>
        <w:tc>
          <w:tcPr>
            <w:tcW w:w="2501" w:type="pct"/>
            <w:vAlign w:val="center"/>
          </w:tcPr>
          <w:p w14:paraId="0F266C50" w14:textId="468BF0EA" w:rsidR="003F4163" w:rsidRPr="00B00BD7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32 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ch</w:t>
            </w:r>
            <w:proofErr w:type="spellEnd"/>
            <w:r w:rsidRPr="00B00BD7">
              <w:rPr>
                <w:rFonts w:ascii="Arial Narrow" w:hAnsi="Arial Narrow" w:cs="Calibri"/>
                <w:sz w:val="16"/>
                <w:szCs w:val="16"/>
              </w:rPr>
              <w:t>/16 (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Soundcraft</w:t>
            </w:r>
            <w:proofErr w:type="spellEnd"/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 min.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SICompact</w:t>
            </w:r>
            <w:proofErr w:type="spellEnd"/>
            <w:r w:rsidRPr="00B00BD7">
              <w:rPr>
                <w:rFonts w:ascii="Arial Narrow" w:hAnsi="Arial Narrow" w:cs="Calibri"/>
                <w:sz w:val="16"/>
                <w:szCs w:val="16"/>
              </w:rPr>
              <w:t>, Yamaha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min QL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Digico</w:t>
            </w:r>
            <w:proofErr w:type="spellEnd"/>
            <w:r w:rsidRPr="00B00BD7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Allen&amp;Heath</w:t>
            </w:r>
            <w:proofErr w:type="spellEnd"/>
            <w:r w:rsidR="004C27F3">
              <w:rPr>
                <w:rFonts w:ascii="Arial Narrow" w:hAnsi="Arial Narrow" w:cs="Calibri"/>
                <w:sz w:val="16"/>
                <w:szCs w:val="16"/>
              </w:rPr>
              <w:t xml:space="preserve"> min. SQ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t>) wszystkie konsolety z możliwością sterowania bezprzewodowego IPad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oraz możliwością rejestrowania min. 8 śladów audio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15E87E" w14:textId="77777777" w:rsidR="003F4163" w:rsidRPr="00B00BD7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3F4163" w:rsidRPr="006E6879" w14:paraId="36C50996" w14:textId="77777777" w:rsidTr="003F4163">
        <w:trPr>
          <w:cantSplit/>
        </w:trPr>
        <w:tc>
          <w:tcPr>
            <w:tcW w:w="273" w:type="pct"/>
            <w:shd w:val="clear" w:color="auto" w:fill="auto"/>
            <w:vAlign w:val="center"/>
          </w:tcPr>
          <w:p w14:paraId="50C8D121" w14:textId="5950564F" w:rsidR="003F4163" w:rsidRPr="00B00BD7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30BBF6C" w14:textId="77777777" w:rsidR="003F4163" w:rsidRPr="00B00BD7" w:rsidRDefault="003F4163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  <w:lang w:val="de-DE"/>
              </w:rPr>
            </w:pPr>
            <w:r w:rsidRPr="00B00BD7">
              <w:rPr>
                <w:rFonts w:ascii="Arial Narrow" w:hAnsi="Arial Narrow" w:cs="Calibri"/>
                <w:sz w:val="16"/>
                <w:szCs w:val="16"/>
              </w:rPr>
              <w:t>okablowanie zasilające, okablowanie sygnałów,</w:t>
            </w:r>
            <w:r w:rsidRPr="00B00BD7">
              <w:rPr>
                <w:rFonts w:ascii="Arial Narrow" w:hAnsi="Arial Narrow" w:cs="Calibri"/>
                <w:sz w:val="16"/>
                <w:szCs w:val="16"/>
              </w:rPr>
              <w:br/>
              <w:t>DI-</w:t>
            </w:r>
            <w:proofErr w:type="spellStart"/>
            <w:r w:rsidRPr="00B00BD7">
              <w:rPr>
                <w:rFonts w:ascii="Arial Narrow" w:hAnsi="Arial Narrow" w:cs="Calibri"/>
                <w:sz w:val="16"/>
                <w:szCs w:val="16"/>
              </w:rPr>
              <w:t>Boxy</w:t>
            </w:r>
            <w:proofErr w:type="spellEnd"/>
          </w:p>
        </w:tc>
        <w:tc>
          <w:tcPr>
            <w:tcW w:w="2501" w:type="pct"/>
            <w:vAlign w:val="center"/>
          </w:tcPr>
          <w:p w14:paraId="34BB634F" w14:textId="77777777" w:rsidR="003F4163" w:rsidRPr="00B00BD7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14:paraId="13DD95B5" w14:textId="77777777" w:rsidR="003F4163" w:rsidRPr="006E6879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B00BD7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036A628C" w14:textId="551A1B67" w:rsidR="00BC4BC2" w:rsidRDefault="00BC4BC2" w:rsidP="00E72AEF">
      <w:pPr>
        <w:pStyle w:val="Akapitzlist"/>
        <w:numPr>
          <w:ilvl w:val="1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Specyfikacja sprzętu nagłośnieniowego dodatkowego </w:t>
      </w:r>
      <w:r w:rsidR="00047D59"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 Kategoria B</w:t>
      </w:r>
    </w:p>
    <w:p w14:paraId="654F3AB8" w14:textId="77777777" w:rsidR="00047D59" w:rsidRPr="00047D59" w:rsidRDefault="00047D59" w:rsidP="00E72AEF">
      <w:pPr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790"/>
        <w:gridCol w:w="4534"/>
        <w:gridCol w:w="1316"/>
      </w:tblGrid>
      <w:tr w:rsidR="00D9397D" w:rsidRPr="00D9397D" w14:paraId="3AE8F9FD" w14:textId="77777777" w:rsidTr="003C4965">
        <w:tc>
          <w:tcPr>
            <w:tcW w:w="232" w:type="pct"/>
            <w:shd w:val="clear" w:color="auto" w:fill="auto"/>
            <w:vAlign w:val="center"/>
          </w:tcPr>
          <w:p w14:paraId="23533408" w14:textId="77777777" w:rsidR="00BC4BC2" w:rsidRPr="00D9397D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1540" w:type="pct"/>
            <w:shd w:val="clear" w:color="auto" w:fill="auto"/>
            <w:vAlign w:val="center"/>
          </w:tcPr>
          <w:p w14:paraId="49FFDFF6" w14:textId="77777777" w:rsidR="00BC4BC2" w:rsidRPr="00D9397D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2502" w:type="pct"/>
            <w:vAlign w:val="center"/>
          </w:tcPr>
          <w:p w14:paraId="783FBE06" w14:textId="77777777" w:rsidR="00BC4BC2" w:rsidRPr="00D9397D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069EE55" w14:textId="77777777" w:rsidR="00BC4BC2" w:rsidRPr="00D9397D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D9397D" w:rsidRPr="00D9397D" w14:paraId="35A684D0" w14:textId="77777777" w:rsidTr="003C4965">
        <w:tc>
          <w:tcPr>
            <w:tcW w:w="232" w:type="pct"/>
            <w:shd w:val="clear" w:color="auto" w:fill="auto"/>
            <w:vAlign w:val="center"/>
          </w:tcPr>
          <w:p w14:paraId="16CB20DA" w14:textId="77777777" w:rsidR="003C4965" w:rsidRPr="00D9397D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9B7F8AE" w14:textId="77777777" w:rsidR="003C4965" w:rsidRPr="00D9397D" w:rsidRDefault="003C4965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odsłuchy sceniczne</w:t>
            </w:r>
          </w:p>
        </w:tc>
        <w:tc>
          <w:tcPr>
            <w:tcW w:w="2502" w:type="pct"/>
            <w:vAlign w:val="center"/>
          </w:tcPr>
          <w:p w14:paraId="71CBE880" w14:textId="6906FEBB" w:rsidR="003C4965" w:rsidRPr="00D9397D" w:rsidRDefault="008B4123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o</w:t>
            </w:r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parte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na min. 12" woofer, 2” driver D&amp;B, </w:t>
            </w:r>
            <w:proofErr w:type="spellStart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L</w:t>
            </w:r>
            <w:r w:rsidR="00EA516D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’</w:t>
            </w:r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acoustic</w:t>
            </w:r>
            <w:r w:rsidR="00EA516D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s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Meyer Sound, </w:t>
            </w:r>
            <w:proofErr w:type="spellStart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>ewent</w:t>
            </w:r>
            <w:proofErr w:type="spellEnd"/>
            <w:r w:rsidR="003C4965" w:rsidRPr="001C7C56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3C4965" w:rsidRPr="00D9397D">
              <w:rPr>
                <w:rFonts w:ascii="Arial Narrow" w:hAnsi="Arial Narrow" w:cs="Calibri"/>
                <w:sz w:val="16"/>
                <w:szCs w:val="16"/>
              </w:rPr>
              <w:t>Nexo</w:t>
            </w:r>
            <w:proofErr w:type="spellEnd"/>
            <w:r w:rsidR="003C4965" w:rsidRPr="00D9397D">
              <w:rPr>
                <w:rFonts w:ascii="Arial Narrow" w:hAnsi="Arial Narrow" w:cs="Calibri"/>
                <w:sz w:val="16"/>
                <w:szCs w:val="16"/>
              </w:rPr>
              <w:t xml:space="preserve">, Pol-Audio 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6A366AB" w14:textId="77777777" w:rsidR="003C4965" w:rsidRPr="00D9397D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6 szt.</w:t>
            </w:r>
          </w:p>
        </w:tc>
      </w:tr>
      <w:tr w:rsidR="00150425" w:rsidRPr="00D9397D" w14:paraId="36F38259" w14:textId="77777777" w:rsidTr="003C4965">
        <w:tc>
          <w:tcPr>
            <w:tcW w:w="232" w:type="pct"/>
            <w:shd w:val="clear" w:color="auto" w:fill="auto"/>
            <w:vAlign w:val="center"/>
          </w:tcPr>
          <w:p w14:paraId="092A9AD3" w14:textId="2627B93D" w:rsidR="00150425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2823C09" w14:textId="4B9DB24B" w:rsidR="00150425" w:rsidRPr="00D9397D" w:rsidRDefault="00A03A32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odsłuchy bezprzewodowe</w:t>
            </w:r>
          </w:p>
        </w:tc>
        <w:tc>
          <w:tcPr>
            <w:tcW w:w="2502" w:type="pct"/>
            <w:vAlign w:val="center"/>
          </w:tcPr>
          <w:p w14:paraId="194605A1" w14:textId="6E6119C6" w:rsidR="00150425" w:rsidRPr="00D9397D" w:rsidRDefault="000C5143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m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in</w:t>
            </w:r>
            <w:r w:rsidR="00EC008B" w:rsidRPr="00D9397D">
              <w:rPr>
                <w:rFonts w:ascii="Arial Narrow" w:hAnsi="Arial Narrow" w:cs="Calibri"/>
                <w:sz w:val="16"/>
                <w:szCs w:val="16"/>
              </w:rPr>
              <w:t>.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PSM 900, </w:t>
            </w:r>
            <w:proofErr w:type="spellStart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G3 wraz z </w:t>
            </w:r>
            <w:proofErr w:type="spellStart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>combinerem</w:t>
            </w:r>
            <w:proofErr w:type="spellEnd"/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>i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anten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>ą</w:t>
            </w:r>
            <w:r w:rsidR="00A9416C" w:rsidRPr="00D9397D">
              <w:rPr>
                <w:rFonts w:ascii="Arial Narrow" w:hAnsi="Arial Narrow" w:cs="Calibri"/>
                <w:sz w:val="16"/>
                <w:szCs w:val="16"/>
              </w:rPr>
              <w:t xml:space="preserve"> kierunkową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E52BB98" w14:textId="57BAF6FA" w:rsidR="00150425" w:rsidRPr="00D9397D" w:rsidRDefault="009E65C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 szt.</w:t>
            </w:r>
          </w:p>
        </w:tc>
      </w:tr>
      <w:tr w:rsidR="00D9397D" w:rsidRPr="00D9397D" w14:paraId="52CD81AD" w14:textId="77777777" w:rsidTr="003C4965">
        <w:tc>
          <w:tcPr>
            <w:tcW w:w="232" w:type="pct"/>
            <w:shd w:val="clear" w:color="auto" w:fill="auto"/>
            <w:vAlign w:val="center"/>
          </w:tcPr>
          <w:p w14:paraId="5041FF78" w14:textId="00957173" w:rsidR="003C4965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EF28B9E" w14:textId="77777777" w:rsidR="003C4965" w:rsidRPr="00D9397D" w:rsidRDefault="003C4965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systemy mikrofonów bezprzewodowych</w:t>
            </w:r>
          </w:p>
        </w:tc>
        <w:tc>
          <w:tcPr>
            <w:tcW w:w="2502" w:type="pct"/>
            <w:vAlign w:val="center"/>
          </w:tcPr>
          <w:p w14:paraId="09E2EAE4" w14:textId="6AC67038" w:rsidR="003C4965" w:rsidRPr="00D9397D" w:rsidRDefault="003C4965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UHF-R, ULX-D, QLX-D,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EW 500</w:t>
            </w:r>
            <w:r w:rsidR="00B14A39" w:rsidRPr="00D9397D">
              <w:rPr>
                <w:rFonts w:ascii="Arial Narrow" w:hAnsi="Arial Narrow" w:cs="Calibri"/>
                <w:sz w:val="16"/>
                <w:szCs w:val="16"/>
              </w:rPr>
              <w:t xml:space="preserve">; mikrofony typu </w:t>
            </w:r>
            <w:proofErr w:type="spellStart"/>
            <w:r w:rsidR="00B14A39" w:rsidRPr="00D9397D">
              <w:rPr>
                <w:rFonts w:ascii="Arial Narrow" w:hAnsi="Arial Narrow" w:cs="Calibri"/>
                <w:sz w:val="16"/>
                <w:szCs w:val="16"/>
              </w:rPr>
              <w:t>handheld</w:t>
            </w:r>
            <w:proofErr w:type="spellEnd"/>
            <w:r w:rsidR="00B14A39" w:rsidRPr="00D9397D">
              <w:rPr>
                <w:rFonts w:ascii="Arial Narrow" w:hAnsi="Arial Narrow" w:cs="Calibri"/>
                <w:sz w:val="16"/>
                <w:szCs w:val="16"/>
              </w:rPr>
              <w:t xml:space="preserve"> wymiennie z mikrofonami nagłownymi (min. DPA 4088).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159F309" w14:textId="77777777" w:rsidR="003C4965" w:rsidRPr="00D9397D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6 szt.</w:t>
            </w:r>
          </w:p>
        </w:tc>
      </w:tr>
      <w:tr w:rsidR="00D9397D" w:rsidRPr="00D9397D" w14:paraId="16A2F67B" w14:textId="77777777" w:rsidTr="003C4965">
        <w:tc>
          <w:tcPr>
            <w:tcW w:w="232" w:type="pct"/>
            <w:shd w:val="clear" w:color="auto" w:fill="auto"/>
            <w:vAlign w:val="center"/>
          </w:tcPr>
          <w:p w14:paraId="30F4A8C8" w14:textId="4D39EEC9" w:rsidR="003C4965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34FBDFD1" w14:textId="77777777" w:rsidR="003C4965" w:rsidRPr="00D9397D" w:rsidRDefault="003C4965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mikrofony instrumentalne</w:t>
            </w:r>
          </w:p>
        </w:tc>
        <w:tc>
          <w:tcPr>
            <w:tcW w:w="2502" w:type="pct"/>
            <w:vAlign w:val="center"/>
          </w:tcPr>
          <w:p w14:paraId="3DC622A0" w14:textId="565B0965" w:rsidR="003C4965" w:rsidRPr="00D9397D" w:rsidRDefault="003C4965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12 x mikrofon</w:t>
            </w:r>
            <w:r w:rsidR="00EA516D" w:rsidRPr="00D9397D">
              <w:rPr>
                <w:rFonts w:ascii="Arial Narrow" w:hAnsi="Arial Narrow" w:cs="Calibri"/>
                <w:sz w:val="16"/>
                <w:szCs w:val="16"/>
              </w:rPr>
              <w:t xml:space="preserve"> przypinany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ATM350 lub DPA </w:t>
            </w:r>
            <w:r w:rsidR="00EA516D" w:rsidRPr="00D9397D">
              <w:rPr>
                <w:rFonts w:ascii="Arial Narrow" w:hAnsi="Arial Narrow" w:cs="Calibri"/>
                <w:sz w:val="16"/>
                <w:szCs w:val="16"/>
              </w:rPr>
              <w:t xml:space="preserve">oraz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mikrofony innych wiodących marek takich jak: Neumann, DPA,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>, Pearl, AKG(min C414). Set perkusyjny (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604/904,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DMK7), statywy mikrofonowe</w:t>
            </w:r>
            <w:r w:rsidR="002225C6" w:rsidRPr="00D9397D">
              <w:rPr>
                <w:rFonts w:ascii="Arial Narrow" w:hAnsi="Arial Narrow" w:cs="Calibri"/>
                <w:sz w:val="16"/>
                <w:szCs w:val="16"/>
              </w:rPr>
              <w:t>.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52B3BD3" w14:textId="336ABACA" w:rsidR="003C4965" w:rsidRPr="00D9397D" w:rsidRDefault="003C4965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12</w:t>
            </w:r>
            <w:r w:rsidR="002225C6" w:rsidRPr="00D9397D">
              <w:rPr>
                <w:rFonts w:ascii="Arial Narrow" w:hAnsi="Arial Narrow" w:cstheme="minorHAnsi"/>
                <w:sz w:val="16"/>
                <w:szCs w:val="16"/>
              </w:rPr>
              <w:t xml:space="preserve"> szt.</w:t>
            </w:r>
          </w:p>
        </w:tc>
      </w:tr>
      <w:tr w:rsidR="00D9397D" w:rsidRPr="00D9397D" w14:paraId="5139CDF5" w14:textId="77777777" w:rsidTr="003C4965">
        <w:tc>
          <w:tcPr>
            <w:tcW w:w="232" w:type="pct"/>
            <w:shd w:val="clear" w:color="auto" w:fill="auto"/>
            <w:vAlign w:val="center"/>
          </w:tcPr>
          <w:p w14:paraId="5DC1DCC2" w14:textId="54B1B53F" w:rsidR="003F4163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713EDE9B" w14:textId="3E5007C3" w:rsidR="003F4163" w:rsidRPr="00D9397D" w:rsidRDefault="006A048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</w:t>
            </w:r>
            <w:r w:rsidR="003F4163" w:rsidRPr="00D9397D">
              <w:rPr>
                <w:rFonts w:ascii="Arial Narrow" w:hAnsi="Arial Narrow" w:cs="Calibri"/>
                <w:sz w:val="16"/>
                <w:szCs w:val="16"/>
              </w:rPr>
              <w:t xml:space="preserve">ikrofony do fortepianu </w:t>
            </w:r>
          </w:p>
        </w:tc>
        <w:tc>
          <w:tcPr>
            <w:tcW w:w="2502" w:type="pct"/>
            <w:vAlign w:val="center"/>
          </w:tcPr>
          <w:p w14:paraId="13EEE23D" w14:textId="721D8B57" w:rsidR="003F4163" w:rsidRPr="00D9397D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D9397D">
              <w:rPr>
                <w:rFonts w:ascii="Arial Narrow" w:hAnsi="Arial Narrow" w:cstheme="minorHAnsi"/>
                <w:sz w:val="16"/>
                <w:szCs w:val="16"/>
              </w:rPr>
              <w:t>Earthworks</w:t>
            </w:r>
            <w:proofErr w:type="spellEnd"/>
            <w:r w:rsidRPr="00D9397D">
              <w:rPr>
                <w:rFonts w:ascii="Arial Narrow" w:hAnsi="Arial Narrow" w:cstheme="minorHAnsi"/>
                <w:sz w:val="16"/>
                <w:szCs w:val="16"/>
              </w:rPr>
              <w:t xml:space="preserve"> lub np. </w:t>
            </w:r>
            <w:proofErr w:type="spellStart"/>
            <w:r w:rsidRPr="00D9397D">
              <w:rPr>
                <w:rFonts w:ascii="Arial Narrow" w:hAnsi="Arial Narrow" w:cstheme="minorHAnsi"/>
                <w:sz w:val="16"/>
                <w:szCs w:val="16"/>
              </w:rPr>
              <w:t>Schoeps</w:t>
            </w:r>
            <w:proofErr w:type="spellEnd"/>
            <w:r w:rsidRPr="00D9397D">
              <w:rPr>
                <w:rFonts w:ascii="Arial Narrow" w:hAnsi="Arial Narrow" w:cstheme="minorHAnsi"/>
                <w:sz w:val="16"/>
                <w:szCs w:val="16"/>
              </w:rPr>
              <w:t>,, Neumann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E69F070" w14:textId="72778176" w:rsidR="003F4163" w:rsidRPr="00D9397D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9397D" w:rsidRPr="00D9397D" w14:paraId="6055E94F" w14:textId="77777777" w:rsidTr="003C4965">
        <w:tc>
          <w:tcPr>
            <w:tcW w:w="232" w:type="pct"/>
            <w:shd w:val="clear" w:color="auto" w:fill="auto"/>
            <w:vAlign w:val="center"/>
          </w:tcPr>
          <w:p w14:paraId="04D684A9" w14:textId="00AA561F" w:rsidR="003F4163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34ABEECF" w14:textId="77777777" w:rsidR="003F4163" w:rsidRPr="00D9397D" w:rsidRDefault="003F4163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stage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2502" w:type="pct"/>
            <w:vAlign w:val="center"/>
          </w:tcPr>
          <w:p w14:paraId="42F54381" w14:textId="0636D3C4" w:rsidR="003F4163" w:rsidRPr="00D9397D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min. 16ch/8 – 2szt lub 32ch/16 – 1 szt.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62B9091" w14:textId="77777777" w:rsidR="003F4163" w:rsidRPr="00D9397D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9397D" w:rsidRPr="00D9397D" w14:paraId="0FFA2D39" w14:textId="77777777" w:rsidTr="003C4965">
        <w:tc>
          <w:tcPr>
            <w:tcW w:w="232" w:type="pct"/>
            <w:shd w:val="clear" w:color="auto" w:fill="auto"/>
            <w:vAlign w:val="center"/>
          </w:tcPr>
          <w:p w14:paraId="5AE46559" w14:textId="766B0F31" w:rsidR="003F4163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0710E585" w14:textId="1512C6A9" w:rsidR="003F4163" w:rsidRPr="00D9397D" w:rsidRDefault="003F4163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>Konsoleta cyfrowa</w:t>
            </w:r>
          </w:p>
        </w:tc>
        <w:tc>
          <w:tcPr>
            <w:tcW w:w="2502" w:type="pct"/>
            <w:vAlign w:val="center"/>
          </w:tcPr>
          <w:p w14:paraId="2E41DF28" w14:textId="6A28468F" w:rsidR="003F4163" w:rsidRPr="00D9397D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możliwość przyjęcia 32ch </w:t>
            </w:r>
            <w:proofErr w:type="spellStart"/>
            <w:r w:rsidRPr="00D9397D">
              <w:rPr>
                <w:rFonts w:ascii="Arial Narrow" w:hAnsi="Arial Narrow" w:cstheme="minorHAnsi"/>
                <w:sz w:val="16"/>
                <w:szCs w:val="16"/>
              </w:rPr>
              <w:t>mikrofonowo</w:t>
            </w:r>
            <w:r w:rsidRPr="00D9397D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D9397D">
              <w:rPr>
                <w:rFonts w:ascii="Arial Narrow" w:hAnsi="Arial Narrow" w:cstheme="minorHAnsi"/>
                <w:sz w:val="16"/>
                <w:szCs w:val="16"/>
              </w:rPr>
              <w:t>liniowych</w:t>
            </w:r>
            <w:proofErr w:type="spellEnd"/>
            <w:r w:rsidRPr="00D9397D">
              <w:rPr>
                <w:rFonts w:ascii="Arial Narrow" w:hAnsi="Arial Narrow" w:cstheme="minorHAnsi"/>
                <w:sz w:val="16"/>
                <w:szCs w:val="16"/>
              </w:rPr>
              <w:t xml:space="preserve">: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Soundcraft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 min.: Vi, Yamaha,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Digico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Allen&amp;Heath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>,</w:t>
            </w:r>
            <w:r w:rsidR="00B9478F">
              <w:rPr>
                <w:rFonts w:ascii="Arial Narrow" w:hAnsi="Arial Narrow" w:cs="Calibri"/>
                <w:sz w:val="16"/>
                <w:szCs w:val="16"/>
              </w:rPr>
              <w:t xml:space="preserve"> min. D-live,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Midas Pro, 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Avid</w:t>
            </w:r>
            <w:proofErr w:type="spellEnd"/>
            <w:r w:rsidRPr="00D9397D">
              <w:rPr>
                <w:rFonts w:ascii="Arial Narrow" w:hAnsi="Arial Narrow" w:cs="Calibri"/>
                <w:sz w:val="16"/>
                <w:szCs w:val="16"/>
              </w:rPr>
              <w:t>); wszystkie konsolety z możliwością sterowania bezprzewodowego IPad oraz możliwością rejestrowania min. 24 śladów audio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01AD215" w14:textId="77777777" w:rsidR="003F4163" w:rsidRPr="00D9397D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9397D" w:rsidRPr="00D9397D" w14:paraId="3F00713E" w14:textId="77777777" w:rsidTr="003C4965">
        <w:tc>
          <w:tcPr>
            <w:tcW w:w="232" w:type="pct"/>
            <w:shd w:val="clear" w:color="auto" w:fill="auto"/>
            <w:vAlign w:val="center"/>
          </w:tcPr>
          <w:p w14:paraId="0BA5A306" w14:textId="28206F90" w:rsidR="003F4163" w:rsidRPr="00D9397D" w:rsidRDefault="00B9478F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6C6BE34F" w14:textId="77777777" w:rsidR="003F4163" w:rsidRPr="00D9397D" w:rsidRDefault="003F4163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D9397D">
              <w:rPr>
                <w:rFonts w:ascii="Arial Narrow" w:hAnsi="Arial Narrow" w:cs="Calibri"/>
                <w:sz w:val="16"/>
                <w:szCs w:val="16"/>
              </w:rPr>
              <w:t xml:space="preserve">okablowanie zasilające, </w:t>
            </w:r>
            <w:r w:rsidRPr="00D9397D">
              <w:rPr>
                <w:rFonts w:ascii="Arial Narrow" w:hAnsi="Arial Narrow" w:cs="Calibri"/>
                <w:sz w:val="16"/>
                <w:szCs w:val="16"/>
              </w:rPr>
              <w:br/>
              <w:t>okablowanie sygnałów, DI-</w:t>
            </w:r>
            <w:proofErr w:type="spellStart"/>
            <w:r w:rsidRPr="00D9397D">
              <w:rPr>
                <w:rFonts w:ascii="Arial Narrow" w:hAnsi="Arial Narrow" w:cs="Calibri"/>
                <w:sz w:val="16"/>
                <w:szCs w:val="16"/>
              </w:rPr>
              <w:t>Boxy</w:t>
            </w:r>
            <w:proofErr w:type="spellEnd"/>
          </w:p>
        </w:tc>
        <w:tc>
          <w:tcPr>
            <w:tcW w:w="2502" w:type="pct"/>
            <w:vAlign w:val="center"/>
          </w:tcPr>
          <w:p w14:paraId="01FC4E81" w14:textId="77777777" w:rsidR="003F4163" w:rsidRPr="00D9397D" w:rsidRDefault="003F4163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75C67A1" w14:textId="77777777" w:rsidR="003F4163" w:rsidRPr="00D9397D" w:rsidRDefault="003F4163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D9397D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0F053BA2" w14:textId="77777777" w:rsidR="00BC4BC2" w:rsidRDefault="00BC4BC2" w:rsidP="00E72AE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56CD5CBD" w14:textId="78FD6B81" w:rsidR="00BC4BC2" w:rsidRDefault="00BC4BC2" w:rsidP="00E72AE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</w:p>
    <w:p w14:paraId="7F55C631" w14:textId="5FEC598A" w:rsidR="00BC4BC2" w:rsidRDefault="00BC4BC2" w:rsidP="00E72AEF">
      <w:pPr>
        <w:pStyle w:val="Akapitzlist"/>
        <w:numPr>
          <w:ilvl w:val="1"/>
          <w:numId w:val="12"/>
        </w:numPr>
        <w:spacing w:before="60" w:after="6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7D59">
        <w:rPr>
          <w:rFonts w:asciiTheme="minorHAnsi" w:hAnsiTheme="minorHAnsi" w:cstheme="minorHAnsi"/>
          <w:b/>
          <w:sz w:val="22"/>
          <w:szCs w:val="22"/>
          <w:u w:val="single"/>
        </w:rPr>
        <w:t>Specyfikacja sprzętu nagłośnieniowego dodatkowego</w:t>
      </w:r>
      <w:r w:rsidR="00FB60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47D59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="00047D59" w:rsidRPr="00047D59">
        <w:rPr>
          <w:rFonts w:asciiTheme="minorHAnsi" w:hAnsiTheme="minorHAnsi" w:cstheme="minorHAnsi"/>
          <w:b/>
          <w:sz w:val="22"/>
          <w:szCs w:val="22"/>
          <w:u w:val="single"/>
        </w:rPr>
        <w:t>Kategoria C</w:t>
      </w:r>
    </w:p>
    <w:p w14:paraId="095ED035" w14:textId="77777777" w:rsidR="00047D59" w:rsidRPr="00047D59" w:rsidRDefault="00047D59" w:rsidP="00E72AEF">
      <w:pPr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48"/>
        <w:gridCol w:w="4990"/>
        <w:gridCol w:w="850"/>
      </w:tblGrid>
      <w:tr w:rsidR="00D80DAB" w:rsidRPr="0093143C" w14:paraId="38070208" w14:textId="77777777" w:rsidTr="00993DF5">
        <w:tc>
          <w:tcPr>
            <w:tcW w:w="421" w:type="dxa"/>
            <w:shd w:val="clear" w:color="auto" w:fill="auto"/>
            <w:vAlign w:val="center"/>
          </w:tcPr>
          <w:p w14:paraId="18A1482E" w14:textId="77777777" w:rsidR="00BC4BC2" w:rsidRPr="0093143C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E5AC248" w14:textId="77777777" w:rsidR="00BC4BC2" w:rsidRPr="0093143C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b/>
                <w:sz w:val="16"/>
                <w:szCs w:val="16"/>
              </w:rPr>
              <w:t>WYPOSAŻENIE</w:t>
            </w:r>
          </w:p>
        </w:tc>
        <w:tc>
          <w:tcPr>
            <w:tcW w:w="4990" w:type="dxa"/>
            <w:vAlign w:val="center"/>
          </w:tcPr>
          <w:p w14:paraId="7ADC3F7C" w14:textId="77777777" w:rsidR="00BC4BC2" w:rsidRPr="0093143C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b/>
                <w:sz w:val="16"/>
                <w:szCs w:val="16"/>
              </w:rPr>
              <w:t>SPECYFIKACJA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C77A6" w14:textId="77777777" w:rsidR="00BC4BC2" w:rsidRPr="0093143C" w:rsidRDefault="00BC4BC2" w:rsidP="00E72AEF">
            <w:pPr>
              <w:pStyle w:val="Tekstpodstawowy2"/>
              <w:spacing w:before="60" w:after="60" w:line="240" w:lineRule="auto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b/>
                <w:sz w:val="16"/>
                <w:szCs w:val="16"/>
              </w:rPr>
              <w:t>ILOŚĆ</w:t>
            </w:r>
          </w:p>
        </w:tc>
      </w:tr>
      <w:tr w:rsidR="004C6A8E" w:rsidRPr="0093143C" w14:paraId="3D4EDAE3" w14:textId="77777777" w:rsidTr="00993DF5">
        <w:tc>
          <w:tcPr>
            <w:tcW w:w="421" w:type="dxa"/>
            <w:shd w:val="clear" w:color="auto" w:fill="auto"/>
            <w:vAlign w:val="center"/>
          </w:tcPr>
          <w:p w14:paraId="19CA62F0" w14:textId="5C81E421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44241AC" w14:textId="3A7991F3" w:rsidR="00D80DAB" w:rsidRPr="0093143C" w:rsidRDefault="00DC3785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r</w:t>
            </w:r>
            <w:r w:rsidR="00D80DAB" w:rsidRPr="0093143C">
              <w:rPr>
                <w:rFonts w:ascii="Arial Narrow" w:hAnsi="Arial Narrow" w:cs="Calibri"/>
                <w:sz w:val="16"/>
                <w:szCs w:val="16"/>
              </w:rPr>
              <w:t xml:space="preserve">ozbudowanie systemu nagłośnienia widowni do systemu </w:t>
            </w:r>
            <w:r w:rsidR="00071759" w:rsidRPr="0093143C">
              <w:rPr>
                <w:rFonts w:ascii="Arial Narrow" w:hAnsi="Arial Narrow" w:cs="Calibri"/>
                <w:sz w:val="16"/>
                <w:szCs w:val="16"/>
              </w:rPr>
              <w:t>kwad</w:t>
            </w:r>
            <w:r w:rsidR="00124584" w:rsidRPr="0093143C">
              <w:rPr>
                <w:rFonts w:ascii="Arial Narrow" w:hAnsi="Arial Narrow" w:cs="Calibri"/>
                <w:sz w:val="16"/>
                <w:szCs w:val="16"/>
              </w:rPr>
              <w:t>r</w:t>
            </w:r>
            <w:r w:rsidR="00071759" w:rsidRPr="0093143C">
              <w:rPr>
                <w:rFonts w:ascii="Arial Narrow" w:hAnsi="Arial Narrow" w:cs="Calibri"/>
                <w:sz w:val="16"/>
                <w:szCs w:val="16"/>
              </w:rPr>
              <w:t>o</w:t>
            </w:r>
            <w:r w:rsidR="00124584" w:rsidRPr="0093143C">
              <w:rPr>
                <w:rFonts w:ascii="Arial Narrow" w:hAnsi="Arial Narrow" w:cs="Calibri"/>
                <w:sz w:val="16"/>
                <w:szCs w:val="16"/>
              </w:rPr>
              <w:t>fonicznego</w:t>
            </w:r>
          </w:p>
        </w:tc>
        <w:tc>
          <w:tcPr>
            <w:tcW w:w="4990" w:type="dxa"/>
            <w:vAlign w:val="center"/>
          </w:tcPr>
          <w:p w14:paraId="7CDE0499" w14:textId="04FA63FD" w:rsidR="00D80DAB" w:rsidRPr="0093143C" w:rsidRDefault="00124584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>odatkowe dwa grona systemu nagłośnieniowego zawieszone na wieżach z tyłu widowni. Wszystkie elementy systemu muszą być identyczne</w:t>
            </w:r>
            <w:r w:rsidR="00C25269" w:rsidRPr="0093143C">
              <w:rPr>
                <w:rFonts w:ascii="Arial Narrow" w:hAnsi="Arial Narrow" w:cstheme="minorHAnsi"/>
                <w:sz w:val="16"/>
                <w:szCs w:val="16"/>
              </w:rPr>
              <w:t>,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 xml:space="preserve"> jak w punkcie opisującym </w:t>
            </w:r>
            <w:r w:rsidR="00C25269" w:rsidRPr="0093143C">
              <w:rPr>
                <w:rFonts w:ascii="Arial Narrow" w:hAnsi="Arial Narrow" w:cstheme="minorHAnsi"/>
                <w:sz w:val="16"/>
                <w:szCs w:val="16"/>
              </w:rPr>
              <w:t>„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>nagłośnienie stałe</w:t>
            </w:r>
            <w:r w:rsidR="00C25269" w:rsidRPr="0093143C">
              <w:rPr>
                <w:rFonts w:ascii="Arial Narrow" w:hAnsi="Arial Narrow" w:cstheme="minorHAnsi"/>
                <w:sz w:val="16"/>
                <w:szCs w:val="16"/>
              </w:rP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36CB9" w14:textId="4A71B6A1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63DCB351" w14:textId="77777777" w:rsidTr="00993DF5">
        <w:tc>
          <w:tcPr>
            <w:tcW w:w="421" w:type="dxa"/>
            <w:shd w:val="clear" w:color="auto" w:fill="auto"/>
            <w:vAlign w:val="center"/>
          </w:tcPr>
          <w:p w14:paraId="7FE5C7F1" w14:textId="3782C049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345CFE" w14:textId="0DF25501" w:rsidR="00D80DAB" w:rsidRPr="0093143C" w:rsidRDefault="00D80DAB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konsoleta frontowa cyfrowa</w:t>
            </w:r>
          </w:p>
        </w:tc>
        <w:tc>
          <w:tcPr>
            <w:tcW w:w="4990" w:type="dxa"/>
            <w:vAlign w:val="center"/>
          </w:tcPr>
          <w:p w14:paraId="219FF2EA" w14:textId="77777777" w:rsidR="00D80DAB" w:rsidRPr="0093143C" w:rsidRDefault="00D80DA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Minimum 64ch Yamaha QL/CL,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Soundcarft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Vi,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Digico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Avid,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Allen&amp;Heath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dLive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</w:p>
          <w:p w14:paraId="4CE03A3D" w14:textId="1036B023" w:rsidR="00D80DAB" w:rsidRPr="0093143C" w:rsidRDefault="00D80DAB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wszystkie konsolety z możliwością sterowania bezprzewodowego IPad oraz możliwością rejestrowania min. 48 śladów audio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71851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5D91FE98" w14:textId="77777777" w:rsidTr="00993DF5">
        <w:tc>
          <w:tcPr>
            <w:tcW w:w="421" w:type="dxa"/>
            <w:shd w:val="clear" w:color="auto" w:fill="auto"/>
            <w:vAlign w:val="center"/>
          </w:tcPr>
          <w:p w14:paraId="6B876198" w14:textId="5515E045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3B7EB9F" w14:textId="04AD7855" w:rsidR="00D80DAB" w:rsidRPr="0093143C" w:rsidRDefault="00D80DAB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odsłuchy bezprzewodowe</w:t>
            </w:r>
          </w:p>
        </w:tc>
        <w:tc>
          <w:tcPr>
            <w:tcW w:w="4990" w:type="dxa"/>
            <w:vAlign w:val="center"/>
          </w:tcPr>
          <w:p w14:paraId="01D6FFB8" w14:textId="0DEDF986" w:rsidR="00D80DAB" w:rsidRPr="001C7C56" w:rsidRDefault="00D80DA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min.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PSM 900,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G3 wraz z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combinerem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i anteną kierunkową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CD7DD" w14:textId="69D57DDD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8 szt.</w:t>
            </w:r>
          </w:p>
        </w:tc>
      </w:tr>
      <w:tr w:rsidR="00D80DAB" w:rsidRPr="0093143C" w14:paraId="03A2E978" w14:textId="77777777" w:rsidTr="00993DF5">
        <w:tc>
          <w:tcPr>
            <w:tcW w:w="421" w:type="dxa"/>
            <w:shd w:val="clear" w:color="auto" w:fill="auto"/>
            <w:vAlign w:val="center"/>
          </w:tcPr>
          <w:p w14:paraId="24D806BD" w14:textId="7979983E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4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E87521C" w14:textId="042631D5" w:rsidR="00D80DAB" w:rsidRPr="0093143C" w:rsidRDefault="00D80DAB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odsłuchy sceniczne</w:t>
            </w:r>
          </w:p>
        </w:tc>
        <w:tc>
          <w:tcPr>
            <w:tcW w:w="4990" w:type="dxa"/>
            <w:vAlign w:val="center"/>
          </w:tcPr>
          <w:p w14:paraId="7865C0A7" w14:textId="1C7F280D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Oparte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na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 min. 12" woofer, 2” driver D&amp;B,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Lacoustic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, Meyer Sound,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>ewent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Nexo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>, Pol-Audio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CC79E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10 sz.</w:t>
            </w:r>
          </w:p>
        </w:tc>
      </w:tr>
      <w:tr w:rsidR="00D80DAB" w:rsidRPr="0093143C" w14:paraId="626C1FB6" w14:textId="77777777" w:rsidTr="00993DF5">
        <w:tc>
          <w:tcPr>
            <w:tcW w:w="421" w:type="dxa"/>
            <w:shd w:val="clear" w:color="auto" w:fill="auto"/>
            <w:vAlign w:val="center"/>
          </w:tcPr>
          <w:p w14:paraId="1BE357D2" w14:textId="4CA385B3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5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BACC1BE" w14:textId="392355C1" w:rsidR="00D80DAB" w:rsidRPr="0093143C" w:rsidRDefault="00D80DAB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systemy mikrofonów bezprzewodowych</w:t>
            </w:r>
          </w:p>
        </w:tc>
        <w:tc>
          <w:tcPr>
            <w:tcW w:w="4990" w:type="dxa"/>
            <w:vAlign w:val="center"/>
          </w:tcPr>
          <w:p w14:paraId="2D91878B" w14:textId="0584AB33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  <w:lang w:val="en-US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UHFR, ULXD;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EW 500; mikrofony typu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handheld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wymiennie z mikrofonami nagłownymi (min. </w:t>
            </w:r>
            <w:r w:rsidRPr="0093143C">
              <w:rPr>
                <w:rFonts w:ascii="Arial Narrow" w:hAnsi="Arial Narrow" w:cs="Calibri"/>
                <w:sz w:val="16"/>
                <w:szCs w:val="16"/>
                <w:lang w:val="en-US"/>
              </w:rPr>
              <w:t xml:space="preserve">DPA 4088).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99A2A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6 szt.</w:t>
            </w:r>
          </w:p>
        </w:tc>
      </w:tr>
      <w:tr w:rsidR="00D80DAB" w:rsidRPr="0093143C" w14:paraId="6E51C163" w14:textId="77777777" w:rsidTr="00993DF5">
        <w:trPr>
          <w:trHeight w:val="655"/>
        </w:trPr>
        <w:tc>
          <w:tcPr>
            <w:tcW w:w="421" w:type="dxa"/>
            <w:shd w:val="clear" w:color="auto" w:fill="auto"/>
            <w:vAlign w:val="center"/>
          </w:tcPr>
          <w:p w14:paraId="69097CE1" w14:textId="7D2F99C1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C08B5EE" w14:textId="767C602D" w:rsidR="00D80DAB" w:rsidRPr="0093143C" w:rsidRDefault="0093143C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m</w:t>
            </w:r>
            <w:r w:rsidR="00D80DAB" w:rsidRPr="0093143C">
              <w:rPr>
                <w:rFonts w:ascii="Arial Narrow" w:hAnsi="Arial Narrow" w:cstheme="minorHAnsi"/>
                <w:sz w:val="16"/>
                <w:szCs w:val="16"/>
              </w:rPr>
              <w:t>ikrofony instrumentalne</w:t>
            </w:r>
          </w:p>
        </w:tc>
        <w:tc>
          <w:tcPr>
            <w:tcW w:w="4990" w:type="dxa"/>
            <w:vAlign w:val="center"/>
          </w:tcPr>
          <w:p w14:paraId="65383E68" w14:textId="572D5AE0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50 x mikrofon przypinany ATM350 lub DPA oraz mikrofony innych wiodących marek takich jak: Neumann, DPA,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Schoeps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>, Pearl, AKG(min C414). Set perkusyjny (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Sennheiser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604/904,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Shure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DMK7), statywy mikrofonowe.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EF88B" w14:textId="2228B834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50 szt.</w:t>
            </w:r>
          </w:p>
        </w:tc>
      </w:tr>
      <w:tr w:rsidR="00D80DAB" w:rsidRPr="0093143C" w14:paraId="06CE7ACD" w14:textId="77777777" w:rsidTr="00993DF5">
        <w:tc>
          <w:tcPr>
            <w:tcW w:w="421" w:type="dxa"/>
            <w:shd w:val="clear" w:color="auto" w:fill="auto"/>
            <w:vAlign w:val="center"/>
          </w:tcPr>
          <w:p w14:paraId="5174EB73" w14:textId="49CF19A8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7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D79779E" w14:textId="584BCCF0" w:rsidR="00D80DAB" w:rsidRPr="0093143C" w:rsidRDefault="0093143C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m</w:t>
            </w:r>
            <w:r w:rsidR="00D80DAB" w:rsidRPr="0093143C">
              <w:rPr>
                <w:rFonts w:ascii="Arial Narrow" w:hAnsi="Arial Narrow" w:cs="Calibri"/>
                <w:sz w:val="16"/>
                <w:szCs w:val="16"/>
              </w:rPr>
              <w:t xml:space="preserve">ikrofony do fortepianu </w:t>
            </w:r>
          </w:p>
        </w:tc>
        <w:tc>
          <w:tcPr>
            <w:tcW w:w="4990" w:type="dxa"/>
            <w:vAlign w:val="center"/>
          </w:tcPr>
          <w:p w14:paraId="07EE9DE7" w14:textId="09D4F42B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  <w:lang w:val="en-GB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Earthworks </w:t>
            </w:r>
            <w:proofErr w:type="spellStart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>lub</w:t>
            </w:r>
            <w:proofErr w:type="spellEnd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 xml:space="preserve"> np. </w:t>
            </w:r>
            <w:proofErr w:type="spellStart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>Schoeps</w:t>
            </w:r>
            <w:proofErr w:type="spellEnd"/>
            <w:r w:rsidRPr="0093143C">
              <w:rPr>
                <w:rFonts w:ascii="Arial Narrow" w:hAnsi="Arial Narrow" w:cstheme="minorHAnsi"/>
                <w:sz w:val="16"/>
                <w:szCs w:val="16"/>
                <w:lang w:val="en-GB"/>
              </w:rPr>
              <w:t>,, Neumann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2C4E8E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5D4453B4" w14:textId="77777777" w:rsidTr="00993DF5">
        <w:tc>
          <w:tcPr>
            <w:tcW w:w="421" w:type="dxa"/>
            <w:shd w:val="clear" w:color="auto" w:fill="auto"/>
            <w:vAlign w:val="center"/>
          </w:tcPr>
          <w:p w14:paraId="3A49BC73" w14:textId="1B234082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8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9CF6789" w14:textId="4273716E" w:rsidR="00D80DAB" w:rsidRPr="0093143C" w:rsidRDefault="00D80DA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stage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box</w:t>
            </w:r>
            <w:proofErr w:type="spellEnd"/>
          </w:p>
        </w:tc>
        <w:tc>
          <w:tcPr>
            <w:tcW w:w="4990" w:type="dxa"/>
            <w:vAlign w:val="center"/>
          </w:tcPr>
          <w:p w14:paraId="64C3D1DA" w14:textId="055FA5B3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64 x 32 lub 2 x 32 x 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6854A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5A6D62E5" w14:textId="77777777" w:rsidTr="00993DF5">
        <w:tc>
          <w:tcPr>
            <w:tcW w:w="421" w:type="dxa"/>
            <w:shd w:val="clear" w:color="auto" w:fill="auto"/>
            <w:vAlign w:val="center"/>
          </w:tcPr>
          <w:p w14:paraId="214C08D8" w14:textId="533A8E4F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FC01E2" w14:textId="47E18F2C" w:rsidR="00D80DAB" w:rsidRPr="0093143C" w:rsidRDefault="00D80DA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spliter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analogowy i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multicore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, dopuszczalne również cyfrowe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splittowanie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</w:rPr>
              <w:t xml:space="preserve"> kanałów</w:t>
            </w:r>
          </w:p>
        </w:tc>
        <w:tc>
          <w:tcPr>
            <w:tcW w:w="4990" w:type="dxa"/>
            <w:vAlign w:val="center"/>
          </w:tcPr>
          <w:p w14:paraId="6AE13CE0" w14:textId="7A27D5E9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trike/>
                <w:sz w:val="16"/>
                <w:szCs w:val="16"/>
              </w:rPr>
            </w:pPr>
            <w:proofErr w:type="spellStart"/>
            <w:r w:rsidRPr="0093143C">
              <w:rPr>
                <w:rFonts w:ascii="Arial Narrow" w:hAnsi="Arial Narrow"/>
                <w:sz w:val="16"/>
                <w:szCs w:val="16"/>
              </w:rPr>
              <w:t>multicory</w:t>
            </w:r>
            <w:proofErr w:type="spellEnd"/>
            <w:r w:rsidRPr="0093143C">
              <w:rPr>
                <w:rFonts w:ascii="Arial Narrow" w:hAnsi="Arial Narrow"/>
                <w:sz w:val="16"/>
                <w:szCs w:val="16"/>
              </w:rPr>
              <w:t xml:space="preserve"> na scenę w ilości wystarczającej, aby przyjąć do 64 kanałów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94E4A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35668F19" w14:textId="77777777" w:rsidTr="00993DF5">
        <w:tc>
          <w:tcPr>
            <w:tcW w:w="421" w:type="dxa"/>
            <w:shd w:val="clear" w:color="auto" w:fill="auto"/>
            <w:vAlign w:val="center"/>
          </w:tcPr>
          <w:p w14:paraId="3177C841" w14:textId="0CA11829" w:rsidR="00D80DAB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10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B4A3004" w14:textId="52887038" w:rsidR="00D80DAB" w:rsidRPr="0093143C" w:rsidRDefault="00D80DAB" w:rsidP="00E72AEF">
            <w:pPr>
              <w:spacing w:before="60" w:after="60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konsoleta monitorowa cyfrowa</w:t>
            </w:r>
          </w:p>
        </w:tc>
        <w:tc>
          <w:tcPr>
            <w:tcW w:w="4990" w:type="dxa"/>
            <w:vAlign w:val="center"/>
          </w:tcPr>
          <w:p w14:paraId="32871EF6" w14:textId="7082D2A2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  <w:lang w:val="en-GB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Minimum 64ch Yamaha QL/CL,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Soundcarft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Vi,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Digico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, Avid,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Allen&amp;Heath</w:t>
            </w:r>
            <w:proofErr w:type="spellEnd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  <w:lang w:val="en-GB"/>
              </w:rPr>
              <w:t>dLive</w:t>
            </w:r>
            <w:proofErr w:type="spellEnd"/>
          </w:p>
          <w:p w14:paraId="4820F174" w14:textId="0A2C1716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wszystkie konsolety z możliwością sterowania bezprzewodowego IPad oraz możliwością rejestrowania min. 64 śladów audio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BCD7A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  <w:tr w:rsidR="00D80DAB" w:rsidRPr="0093143C" w14:paraId="7DD9A205" w14:textId="77777777" w:rsidTr="00993DF5">
        <w:tc>
          <w:tcPr>
            <w:tcW w:w="421" w:type="dxa"/>
            <w:shd w:val="clear" w:color="auto" w:fill="auto"/>
            <w:vAlign w:val="center"/>
          </w:tcPr>
          <w:p w14:paraId="3A8C7A63" w14:textId="52E4F836" w:rsidR="004C6A8E" w:rsidRPr="0093143C" w:rsidRDefault="004C6A8E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A400CAB" w14:textId="3EC16387" w:rsidR="00D80DAB" w:rsidRPr="0093143C" w:rsidRDefault="00D80DAB" w:rsidP="00E72AEF">
            <w:pPr>
              <w:spacing w:before="60" w:after="60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="Calibri"/>
                <w:sz w:val="16"/>
                <w:szCs w:val="16"/>
              </w:rPr>
              <w:t>okablowanie zasilające, okablowanie sygnałów, DI-</w:t>
            </w:r>
            <w:proofErr w:type="spellStart"/>
            <w:r w:rsidRPr="0093143C">
              <w:rPr>
                <w:rFonts w:ascii="Arial Narrow" w:hAnsi="Arial Narrow" w:cs="Calibri"/>
                <w:sz w:val="16"/>
                <w:szCs w:val="16"/>
              </w:rPr>
              <w:t>Boxy</w:t>
            </w:r>
            <w:proofErr w:type="spellEnd"/>
          </w:p>
        </w:tc>
        <w:tc>
          <w:tcPr>
            <w:tcW w:w="4990" w:type="dxa"/>
            <w:vAlign w:val="center"/>
          </w:tcPr>
          <w:p w14:paraId="4632DAC1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FF07C4" w14:textId="77777777" w:rsidR="00D80DAB" w:rsidRPr="0093143C" w:rsidRDefault="00D80DAB" w:rsidP="00E72AEF">
            <w:pPr>
              <w:pStyle w:val="Tekstpodstawowy2"/>
              <w:spacing w:before="60" w:after="60" w:line="240" w:lineRule="auto"/>
              <w:jc w:val="right"/>
              <w:rPr>
                <w:rFonts w:ascii="Arial Narrow" w:hAnsi="Arial Narrow" w:cstheme="minorHAnsi"/>
                <w:sz w:val="16"/>
                <w:szCs w:val="16"/>
              </w:rPr>
            </w:pPr>
            <w:r w:rsidRPr="0093143C">
              <w:rPr>
                <w:rFonts w:ascii="Arial Narrow" w:hAnsi="Arial Narrow" w:cstheme="minorHAnsi"/>
                <w:sz w:val="16"/>
                <w:szCs w:val="16"/>
              </w:rPr>
              <w:t>1 kpl.</w:t>
            </w:r>
          </w:p>
        </w:tc>
      </w:tr>
    </w:tbl>
    <w:p w14:paraId="1A766E96" w14:textId="77777777" w:rsidR="005A404F" w:rsidRDefault="005A404F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2A22E" w14:textId="7C566BE7" w:rsidR="00085A66" w:rsidRPr="0057620A" w:rsidRDefault="00591573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4B2A13">
        <w:rPr>
          <w:rFonts w:asciiTheme="minorHAnsi" w:hAnsiTheme="minorHAnsi" w:cstheme="minorHAnsi"/>
          <w:b/>
          <w:sz w:val="22"/>
          <w:szCs w:val="22"/>
        </w:rPr>
        <w:t>II</w:t>
      </w:r>
      <w:r w:rsidR="00085A66" w:rsidRPr="0057620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2360E" w:rsidRPr="0057620A">
        <w:rPr>
          <w:rFonts w:asciiTheme="minorHAnsi" w:hAnsiTheme="minorHAnsi" w:cstheme="minorHAnsi"/>
          <w:b/>
          <w:sz w:val="22"/>
          <w:szCs w:val="22"/>
        </w:rPr>
        <w:t xml:space="preserve">DODATKOWA </w:t>
      </w:r>
      <w:r w:rsidR="00085A66" w:rsidRPr="0057620A">
        <w:rPr>
          <w:rFonts w:asciiTheme="minorHAnsi" w:hAnsiTheme="minorHAnsi" w:cstheme="minorHAnsi"/>
          <w:b/>
          <w:sz w:val="22"/>
          <w:szCs w:val="22"/>
        </w:rPr>
        <w:t>OBSŁUGA TECHNICZNA - BACKLINE</w:t>
      </w:r>
    </w:p>
    <w:p w14:paraId="53748F8F" w14:textId="587CDE96" w:rsidR="00085A66" w:rsidRPr="00E1015E" w:rsidRDefault="0012360E" w:rsidP="00E72AEF">
      <w:pPr>
        <w:pStyle w:val="Akapitzlist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000543"/>
      <w:r w:rsidRPr="0057620A">
        <w:rPr>
          <w:rFonts w:asciiTheme="minorHAnsi" w:hAnsiTheme="minorHAnsi" w:cstheme="minorHAnsi"/>
          <w:sz w:val="22"/>
          <w:szCs w:val="22"/>
        </w:rPr>
        <w:t xml:space="preserve">Dodatkowo, </w:t>
      </w:r>
      <w:r w:rsidR="00085A66" w:rsidRPr="0057620A">
        <w:rPr>
          <w:rFonts w:asciiTheme="minorHAnsi" w:hAnsiTheme="minorHAnsi" w:cstheme="minorHAnsi"/>
          <w:sz w:val="22"/>
          <w:szCs w:val="22"/>
        </w:rPr>
        <w:t>WYKONAWCA zapewni wykfalifikowaną obsługę techniczną typu „backline”, której wykorzystanie będzie realizowane w ramach bieżących potrzeb i na życzenie ZAMAWIAJĄCEGO,</w:t>
      </w:r>
      <w:r w:rsidR="00323365" w:rsidRPr="00E1015E">
        <w:rPr>
          <w:rFonts w:asciiTheme="minorHAnsi" w:hAnsiTheme="minorHAnsi" w:cstheme="minorHAnsi"/>
          <w:sz w:val="22"/>
          <w:szCs w:val="22"/>
        </w:rPr>
        <w:t xml:space="preserve"> dla wybranych prób i</w:t>
      </w:r>
      <w:r w:rsidR="004F21F0">
        <w:rPr>
          <w:rFonts w:asciiTheme="minorHAnsi" w:hAnsiTheme="minorHAnsi" w:cstheme="minorHAnsi"/>
          <w:sz w:val="22"/>
          <w:szCs w:val="22"/>
        </w:rPr>
        <w:t>/lub</w:t>
      </w:r>
      <w:r w:rsidR="00323365" w:rsidRPr="00E1015E">
        <w:rPr>
          <w:rFonts w:asciiTheme="minorHAnsi" w:hAnsiTheme="minorHAnsi" w:cstheme="minorHAnsi"/>
          <w:sz w:val="22"/>
          <w:szCs w:val="22"/>
        </w:rPr>
        <w:t xml:space="preserve"> koncertów</w:t>
      </w:r>
      <w:r w:rsidR="004F21F0">
        <w:rPr>
          <w:rFonts w:asciiTheme="minorHAnsi" w:hAnsiTheme="minorHAnsi" w:cstheme="minorHAnsi"/>
          <w:sz w:val="22"/>
          <w:szCs w:val="22"/>
        </w:rPr>
        <w:t xml:space="preserve">. </w:t>
      </w:r>
      <w:r w:rsidR="00A448DD">
        <w:rPr>
          <w:rFonts w:asciiTheme="minorHAnsi" w:hAnsiTheme="minorHAnsi" w:cstheme="minorHAnsi"/>
          <w:sz w:val="22"/>
          <w:szCs w:val="22"/>
        </w:rPr>
        <w:t xml:space="preserve">Koszt obsługi </w:t>
      </w:r>
      <w:r w:rsidR="00E43449">
        <w:rPr>
          <w:rFonts w:asciiTheme="minorHAnsi" w:hAnsiTheme="minorHAnsi" w:cstheme="minorHAnsi"/>
          <w:sz w:val="22"/>
          <w:szCs w:val="22"/>
        </w:rPr>
        <w:t xml:space="preserve">jednego </w:t>
      </w:r>
      <w:r w:rsidR="00960719">
        <w:rPr>
          <w:rFonts w:asciiTheme="minorHAnsi" w:hAnsiTheme="minorHAnsi" w:cstheme="minorHAnsi"/>
          <w:sz w:val="22"/>
          <w:szCs w:val="22"/>
        </w:rPr>
        <w:t>wydarzenia</w:t>
      </w:r>
      <w:r w:rsidR="00130CE5">
        <w:rPr>
          <w:rFonts w:asciiTheme="minorHAnsi" w:hAnsiTheme="minorHAnsi" w:cstheme="minorHAnsi"/>
          <w:sz w:val="22"/>
          <w:szCs w:val="22"/>
        </w:rPr>
        <w:t xml:space="preserve"> przez jedn</w:t>
      </w:r>
      <w:r w:rsidR="009D6F70">
        <w:rPr>
          <w:rFonts w:asciiTheme="minorHAnsi" w:hAnsiTheme="minorHAnsi" w:cstheme="minorHAnsi"/>
          <w:sz w:val="22"/>
          <w:szCs w:val="22"/>
        </w:rPr>
        <w:t>e</w:t>
      </w:r>
      <w:r w:rsidR="00130CE5">
        <w:rPr>
          <w:rFonts w:asciiTheme="minorHAnsi" w:hAnsiTheme="minorHAnsi" w:cstheme="minorHAnsi"/>
          <w:sz w:val="22"/>
          <w:szCs w:val="22"/>
        </w:rPr>
        <w:t xml:space="preserve">go </w:t>
      </w:r>
      <w:r w:rsidR="009D6F70">
        <w:rPr>
          <w:rFonts w:asciiTheme="minorHAnsi" w:hAnsiTheme="minorHAnsi" w:cstheme="minorHAnsi"/>
          <w:sz w:val="22"/>
          <w:szCs w:val="22"/>
        </w:rPr>
        <w:t xml:space="preserve">technika „backline”, </w:t>
      </w:r>
      <w:r w:rsidR="00A448DD">
        <w:rPr>
          <w:rFonts w:asciiTheme="minorHAnsi" w:hAnsiTheme="minorHAnsi" w:cstheme="minorHAnsi"/>
          <w:sz w:val="22"/>
          <w:szCs w:val="22"/>
        </w:rPr>
        <w:t>WYKONAWCA wskazuje w formularzu ofertowym.</w:t>
      </w:r>
      <w:r w:rsidR="00323365" w:rsidRPr="00E1015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39B43A6A" w14:textId="00ABF999" w:rsidR="00085A66" w:rsidRPr="00E1015E" w:rsidRDefault="00085A66" w:rsidP="00E72AEF">
      <w:pPr>
        <w:pStyle w:val="Akapitzlist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 xml:space="preserve">ZAMAWIAJĄCY wymaga, aby technicy </w:t>
      </w:r>
      <w:r w:rsidR="0012360E">
        <w:rPr>
          <w:rFonts w:asciiTheme="minorHAnsi" w:hAnsiTheme="minorHAnsi" w:cstheme="minorHAnsi"/>
          <w:sz w:val="22"/>
          <w:szCs w:val="22"/>
        </w:rPr>
        <w:t>„</w:t>
      </w:r>
      <w:r w:rsidRPr="00E1015E">
        <w:rPr>
          <w:rFonts w:asciiTheme="minorHAnsi" w:hAnsiTheme="minorHAnsi" w:cstheme="minorHAnsi"/>
          <w:sz w:val="22"/>
          <w:szCs w:val="22"/>
        </w:rPr>
        <w:t>backline</w:t>
      </w:r>
      <w:r w:rsidR="0012360E">
        <w:rPr>
          <w:rFonts w:asciiTheme="minorHAnsi" w:hAnsiTheme="minorHAnsi" w:cstheme="minorHAnsi"/>
          <w:sz w:val="22"/>
          <w:szCs w:val="22"/>
        </w:rPr>
        <w:t>”</w:t>
      </w:r>
      <w:r w:rsidRPr="00E1015E">
        <w:rPr>
          <w:rFonts w:asciiTheme="minorHAnsi" w:hAnsiTheme="minorHAnsi" w:cstheme="minorHAnsi"/>
          <w:sz w:val="22"/>
          <w:szCs w:val="22"/>
        </w:rPr>
        <w:t xml:space="preserve"> mieli doświadczenie i kompetencje w obsłudze sceny przy organizacji koncertów z muzyką symfoniczną dla filharmonii, oper, orkiestr symfonicznych.</w:t>
      </w:r>
    </w:p>
    <w:p w14:paraId="5231C9B3" w14:textId="05A751BE" w:rsidR="00085A66" w:rsidRPr="00E1015E" w:rsidRDefault="00085A66" w:rsidP="00E72AEF">
      <w:pPr>
        <w:pStyle w:val="Akapitzlist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 xml:space="preserve">Zakres obowiązków techników </w:t>
      </w:r>
      <w:r w:rsidR="0012360E">
        <w:rPr>
          <w:rFonts w:asciiTheme="minorHAnsi" w:hAnsiTheme="minorHAnsi" w:cstheme="minorHAnsi"/>
          <w:sz w:val="22"/>
          <w:szCs w:val="22"/>
        </w:rPr>
        <w:t>„</w:t>
      </w:r>
      <w:r w:rsidRPr="00E1015E">
        <w:rPr>
          <w:rFonts w:asciiTheme="minorHAnsi" w:hAnsiTheme="minorHAnsi" w:cstheme="minorHAnsi"/>
          <w:sz w:val="22"/>
          <w:szCs w:val="22"/>
        </w:rPr>
        <w:t>backline</w:t>
      </w:r>
      <w:r w:rsidR="0012360E">
        <w:rPr>
          <w:rFonts w:asciiTheme="minorHAnsi" w:hAnsiTheme="minorHAnsi" w:cstheme="minorHAnsi"/>
          <w:sz w:val="22"/>
          <w:szCs w:val="22"/>
        </w:rPr>
        <w:t>”</w:t>
      </w:r>
      <w:r w:rsidRPr="00E1015E">
        <w:rPr>
          <w:rFonts w:asciiTheme="minorHAnsi" w:hAnsiTheme="minorHAnsi" w:cstheme="minorHAnsi"/>
          <w:sz w:val="22"/>
          <w:szCs w:val="22"/>
        </w:rPr>
        <w:t xml:space="preserve">, w liczbie i czasie wg potrzeb ZAMAWIAJĄCEGO, na podstawie roboczych uzgodnień podczas realizacji </w:t>
      </w:r>
      <w:r w:rsidRPr="00E1015E">
        <w:rPr>
          <w:rFonts w:asciiTheme="minorHAnsi" w:hAnsiTheme="minorHAnsi" w:cstheme="minorHAnsi"/>
          <w:b/>
          <w:sz w:val="22"/>
          <w:szCs w:val="22"/>
        </w:rPr>
        <w:t>Imprezy: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3C605" w14:textId="0DB3E8F1" w:rsidR="00085A66" w:rsidRPr="00E1015E" w:rsidRDefault="00085A66" w:rsidP="00E72AEF">
      <w:pPr>
        <w:pStyle w:val="Akapitzlist"/>
        <w:numPr>
          <w:ilvl w:val="1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do obsługi i organizacji sceny</w:t>
      </w:r>
      <w:r w:rsidR="0012360E">
        <w:rPr>
          <w:rFonts w:asciiTheme="minorHAnsi" w:hAnsiTheme="minorHAnsi" w:cstheme="minorHAnsi"/>
          <w:sz w:val="22"/>
          <w:szCs w:val="22"/>
        </w:rPr>
        <w:t xml:space="preserve">, </w:t>
      </w:r>
      <w:r w:rsidRPr="00E1015E">
        <w:rPr>
          <w:rFonts w:asciiTheme="minorHAnsi" w:hAnsiTheme="minorHAnsi" w:cstheme="minorHAnsi"/>
          <w:sz w:val="22"/>
          <w:szCs w:val="22"/>
        </w:rPr>
        <w:t xml:space="preserve">zgodnie z </w:t>
      </w:r>
      <w:proofErr w:type="spellStart"/>
      <w:r w:rsidRPr="00E1015E">
        <w:rPr>
          <w:rFonts w:asciiTheme="minorHAnsi" w:hAnsiTheme="minorHAnsi" w:cstheme="minorHAnsi"/>
          <w:sz w:val="22"/>
          <w:szCs w:val="22"/>
        </w:rPr>
        <w:t>riderami</w:t>
      </w:r>
      <w:proofErr w:type="spellEnd"/>
      <w:r w:rsidRPr="00E1015E">
        <w:rPr>
          <w:rFonts w:asciiTheme="minorHAnsi" w:hAnsiTheme="minorHAnsi" w:cstheme="minorHAnsi"/>
          <w:sz w:val="22"/>
          <w:szCs w:val="22"/>
        </w:rPr>
        <w:t xml:space="preserve"> technicznymi i harmonogramami prób i koncertów oraz szczegółowymi zaleceniami ZAMAWIAJĄCEGO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  <w:r w:rsidRPr="00E1015E">
        <w:rPr>
          <w:rFonts w:asciiTheme="minorHAnsi" w:hAnsiTheme="minorHAnsi" w:cstheme="minorHAnsi"/>
          <w:sz w:val="22"/>
          <w:szCs w:val="22"/>
        </w:rPr>
        <w:t>przed - w trakcie - po próbach i koncertach, zwłaszcza:</w:t>
      </w:r>
    </w:p>
    <w:p w14:paraId="20A0A089" w14:textId="294C57EA" w:rsidR="00085A66" w:rsidRPr="00E1015E" w:rsidRDefault="00085A66" w:rsidP="00E72AEF">
      <w:pPr>
        <w:pStyle w:val="Akapitzlist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wnoszeni</w:t>
      </w:r>
      <w:r w:rsidR="00624884">
        <w:rPr>
          <w:rFonts w:asciiTheme="minorHAnsi" w:hAnsiTheme="minorHAnsi" w:cstheme="minorHAnsi"/>
          <w:sz w:val="22"/>
          <w:szCs w:val="22"/>
        </w:rPr>
        <w:t>a</w:t>
      </w:r>
      <w:r w:rsidRPr="00E1015E">
        <w:rPr>
          <w:rFonts w:asciiTheme="minorHAnsi" w:hAnsiTheme="minorHAnsi" w:cstheme="minorHAnsi"/>
          <w:sz w:val="22"/>
          <w:szCs w:val="22"/>
        </w:rPr>
        <w:t xml:space="preserve"> i ustawiani</w:t>
      </w:r>
      <w:r w:rsidR="00624884">
        <w:rPr>
          <w:rFonts w:asciiTheme="minorHAnsi" w:hAnsiTheme="minorHAnsi" w:cstheme="minorHAnsi"/>
          <w:sz w:val="22"/>
          <w:szCs w:val="22"/>
        </w:rPr>
        <w:t>e</w:t>
      </w:r>
      <w:r w:rsidRPr="00E1015E">
        <w:rPr>
          <w:rFonts w:asciiTheme="minorHAnsi" w:hAnsiTheme="minorHAnsi" w:cstheme="minorHAnsi"/>
          <w:sz w:val="22"/>
          <w:szCs w:val="22"/>
        </w:rPr>
        <w:t xml:space="preserve"> krzeseł dla wykonawców</w:t>
      </w:r>
      <w:r w:rsidR="000656F1" w:rsidRPr="00E1015E">
        <w:rPr>
          <w:rFonts w:asciiTheme="minorHAnsi" w:hAnsiTheme="minorHAnsi" w:cstheme="minorHAnsi"/>
          <w:sz w:val="22"/>
          <w:szCs w:val="22"/>
        </w:rPr>
        <w:t>;</w:t>
      </w:r>
    </w:p>
    <w:p w14:paraId="4D3B5EC4" w14:textId="19AC2D7C" w:rsidR="00085A66" w:rsidRPr="00E1015E" w:rsidRDefault="00085A66" w:rsidP="00E72AEF">
      <w:pPr>
        <w:pStyle w:val="Akapitzlist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wnoszeni</w:t>
      </w:r>
      <w:r w:rsidR="00624884">
        <w:rPr>
          <w:rFonts w:asciiTheme="minorHAnsi" w:hAnsiTheme="minorHAnsi" w:cstheme="minorHAnsi"/>
          <w:sz w:val="22"/>
          <w:szCs w:val="22"/>
        </w:rPr>
        <w:t>e</w:t>
      </w:r>
      <w:r w:rsidRPr="00E1015E">
        <w:rPr>
          <w:rFonts w:asciiTheme="minorHAnsi" w:hAnsiTheme="minorHAnsi" w:cstheme="minorHAnsi"/>
          <w:sz w:val="22"/>
          <w:szCs w:val="22"/>
        </w:rPr>
        <w:t xml:space="preserve"> i ustawiani</w:t>
      </w:r>
      <w:r w:rsidR="00624884">
        <w:rPr>
          <w:rFonts w:asciiTheme="minorHAnsi" w:hAnsiTheme="minorHAnsi" w:cstheme="minorHAnsi"/>
          <w:sz w:val="22"/>
          <w:szCs w:val="22"/>
        </w:rPr>
        <w:t>e</w:t>
      </w:r>
      <w:r w:rsidRPr="00E1015E">
        <w:rPr>
          <w:rFonts w:asciiTheme="minorHAnsi" w:hAnsiTheme="minorHAnsi" w:cstheme="minorHAnsi"/>
          <w:sz w:val="22"/>
          <w:szCs w:val="22"/>
        </w:rPr>
        <w:t xml:space="preserve"> pulpitów</w:t>
      </w:r>
      <w:r w:rsidR="000656F1" w:rsidRPr="00E1015E">
        <w:rPr>
          <w:rFonts w:asciiTheme="minorHAnsi" w:hAnsiTheme="minorHAnsi" w:cstheme="minorHAnsi"/>
          <w:sz w:val="22"/>
          <w:szCs w:val="22"/>
        </w:rPr>
        <w:t>;</w:t>
      </w:r>
    </w:p>
    <w:p w14:paraId="79AF6B7A" w14:textId="75C0FEE1" w:rsidR="00085A66" w:rsidRPr="00E1015E" w:rsidRDefault="00085A66" w:rsidP="00E72AEF">
      <w:pPr>
        <w:pStyle w:val="Akapitzlist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932382"/>
      <w:r w:rsidRPr="00E1015E">
        <w:rPr>
          <w:rFonts w:asciiTheme="minorHAnsi" w:hAnsiTheme="minorHAnsi" w:cstheme="minorHAnsi"/>
          <w:sz w:val="22"/>
          <w:szCs w:val="22"/>
        </w:rPr>
        <w:t>instalacj</w:t>
      </w:r>
      <w:r w:rsidR="00624884">
        <w:rPr>
          <w:rFonts w:asciiTheme="minorHAnsi" w:hAnsiTheme="minorHAnsi" w:cstheme="minorHAnsi"/>
          <w:sz w:val="22"/>
          <w:szCs w:val="22"/>
        </w:rPr>
        <w:t>a</w:t>
      </w:r>
      <w:r w:rsidRPr="00E1015E">
        <w:rPr>
          <w:rFonts w:asciiTheme="minorHAnsi" w:hAnsiTheme="minorHAnsi" w:cstheme="minorHAnsi"/>
          <w:sz w:val="22"/>
          <w:szCs w:val="22"/>
        </w:rPr>
        <w:t xml:space="preserve"> oświetlenia indywidualnego dla wykonawców (lampki pulpitowe)</w:t>
      </w:r>
      <w:r w:rsidR="000656F1" w:rsidRPr="00E1015E">
        <w:rPr>
          <w:rFonts w:asciiTheme="minorHAnsi" w:hAnsiTheme="minorHAnsi" w:cstheme="minorHAnsi"/>
          <w:sz w:val="22"/>
          <w:szCs w:val="22"/>
        </w:rPr>
        <w:t>;</w:t>
      </w:r>
    </w:p>
    <w:p w14:paraId="59BB2533" w14:textId="7DF91BF3" w:rsidR="00085A66" w:rsidRPr="00E1015E" w:rsidRDefault="00085A66" w:rsidP="00E72AEF">
      <w:pPr>
        <w:pStyle w:val="Akapitzlist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wnoszenie i ustawianie instrumentów muzycznych oraz ich ewentualnego wyposażenia dodatkowego</w:t>
      </w:r>
      <w:r w:rsidR="000656F1" w:rsidRPr="00E1015E">
        <w:rPr>
          <w:rFonts w:asciiTheme="minorHAnsi" w:hAnsiTheme="minorHAnsi" w:cstheme="minorHAnsi"/>
          <w:sz w:val="22"/>
          <w:szCs w:val="22"/>
        </w:rPr>
        <w:t>;</w:t>
      </w:r>
      <w:r w:rsidR="00710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8EF55B" w14:textId="33936332" w:rsidR="00085A66" w:rsidRPr="00E1015E" w:rsidRDefault="00085A66" w:rsidP="00E72AEF">
      <w:pPr>
        <w:pStyle w:val="Akapitzlist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015E">
        <w:rPr>
          <w:rFonts w:asciiTheme="minorHAnsi" w:hAnsiTheme="minorHAnsi" w:cstheme="minorHAnsi"/>
          <w:sz w:val="22"/>
          <w:szCs w:val="22"/>
        </w:rPr>
        <w:t>magazynowanie we wskazanych przez ZAMAWIAJĄCEGO miejscach na terenie siedziby ZMAWIAJĄCEGO instrumentów muzycznych i innego wyposażenia sceny po próbach i koncertach</w:t>
      </w:r>
      <w:r w:rsidR="000656F1" w:rsidRPr="00E1015E">
        <w:rPr>
          <w:rFonts w:asciiTheme="minorHAnsi" w:hAnsiTheme="minorHAnsi" w:cstheme="minorHAnsi"/>
          <w:sz w:val="22"/>
          <w:szCs w:val="22"/>
        </w:rPr>
        <w:t>;</w:t>
      </w:r>
      <w:r w:rsidRPr="00E101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67B07A" w14:textId="7D6EDB8B" w:rsidR="00085A66" w:rsidRPr="001B7E51" w:rsidRDefault="000656F1" w:rsidP="00E72AEF">
      <w:pPr>
        <w:pStyle w:val="Akapitzlist"/>
        <w:numPr>
          <w:ilvl w:val="2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B7E51">
        <w:rPr>
          <w:rFonts w:asciiTheme="minorHAnsi" w:hAnsiTheme="minorHAnsi" w:cstheme="minorHAnsi"/>
          <w:sz w:val="22"/>
          <w:szCs w:val="22"/>
        </w:rPr>
        <w:t xml:space="preserve">utrzymanie „porządku” na </w:t>
      </w:r>
      <w:r w:rsidR="00085A66" w:rsidRPr="001B7E51">
        <w:rPr>
          <w:rFonts w:asciiTheme="minorHAnsi" w:hAnsiTheme="minorHAnsi" w:cstheme="minorHAnsi"/>
          <w:sz w:val="22"/>
          <w:szCs w:val="22"/>
        </w:rPr>
        <w:t>scen</w:t>
      </w:r>
      <w:r w:rsidRPr="001B7E51">
        <w:rPr>
          <w:rFonts w:asciiTheme="minorHAnsi" w:hAnsiTheme="minorHAnsi" w:cstheme="minorHAnsi"/>
          <w:sz w:val="22"/>
          <w:szCs w:val="22"/>
        </w:rPr>
        <w:t>ie</w:t>
      </w:r>
      <w:r w:rsidR="00085A66" w:rsidRPr="001B7E51">
        <w:rPr>
          <w:rFonts w:asciiTheme="minorHAnsi" w:hAnsiTheme="minorHAnsi" w:cstheme="minorHAnsi"/>
          <w:sz w:val="22"/>
          <w:szCs w:val="22"/>
        </w:rPr>
        <w:t xml:space="preserve"> po próbach i koncertach.</w:t>
      </w:r>
    </w:p>
    <w:p w14:paraId="07A4EB64" w14:textId="5D830613" w:rsidR="001B7E51" w:rsidRPr="00840B64" w:rsidRDefault="001B7E51" w:rsidP="001B7E51">
      <w:pPr>
        <w:pStyle w:val="Akapitzlist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72318450"/>
      <w:r w:rsidRPr="00840B64">
        <w:rPr>
          <w:rFonts w:asciiTheme="minorHAnsi" w:hAnsiTheme="minorHAnsi" w:cstheme="minorHAnsi"/>
          <w:sz w:val="22"/>
          <w:szCs w:val="22"/>
        </w:rPr>
        <w:t xml:space="preserve">ZAMAWIAJĄCY przewiduje pracę nie więcej niż </w:t>
      </w:r>
      <w:r w:rsidRPr="00840B64">
        <w:rPr>
          <w:rFonts w:asciiTheme="minorHAnsi" w:hAnsiTheme="minorHAnsi" w:cstheme="minorHAnsi"/>
          <w:b/>
          <w:bCs/>
          <w:sz w:val="22"/>
          <w:szCs w:val="22"/>
        </w:rPr>
        <w:t>2 osób</w:t>
      </w:r>
      <w:r w:rsidRPr="00840B64">
        <w:rPr>
          <w:rFonts w:asciiTheme="minorHAnsi" w:hAnsiTheme="minorHAnsi" w:cstheme="minorHAnsi"/>
          <w:sz w:val="22"/>
          <w:szCs w:val="22"/>
        </w:rPr>
        <w:t xml:space="preserve"> do każdego wydarzenia,  przy realizacji nie więcej niż </w:t>
      </w:r>
      <w:r w:rsidRPr="00840B6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75D3A" w:rsidRPr="00840B6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40B64">
        <w:rPr>
          <w:rFonts w:asciiTheme="minorHAnsi" w:hAnsiTheme="minorHAnsi" w:cstheme="minorHAnsi"/>
          <w:b/>
          <w:bCs/>
          <w:sz w:val="22"/>
          <w:szCs w:val="22"/>
        </w:rPr>
        <w:t xml:space="preserve"> wydarze</w:t>
      </w:r>
      <w:r w:rsidR="00673E35" w:rsidRPr="00840B64">
        <w:rPr>
          <w:rFonts w:asciiTheme="minorHAnsi" w:hAnsiTheme="minorHAnsi" w:cstheme="minorHAnsi"/>
          <w:b/>
          <w:bCs/>
          <w:sz w:val="22"/>
          <w:szCs w:val="22"/>
        </w:rPr>
        <w:t>ń</w:t>
      </w:r>
      <w:r w:rsidRPr="00840B64">
        <w:rPr>
          <w:rFonts w:asciiTheme="minorHAnsi" w:hAnsiTheme="minorHAnsi" w:cstheme="minorHAnsi"/>
          <w:sz w:val="22"/>
          <w:szCs w:val="22"/>
        </w:rPr>
        <w:t xml:space="preserve">, tj. łącznie nie więcej </w:t>
      </w:r>
      <w:r w:rsidRPr="00840B64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175D3A" w:rsidRPr="00840B64">
        <w:rPr>
          <w:rFonts w:asciiTheme="minorHAnsi" w:hAnsiTheme="minorHAnsi" w:cstheme="minorHAnsi"/>
          <w:b/>
          <w:bCs/>
          <w:sz w:val="22"/>
          <w:szCs w:val="22"/>
        </w:rPr>
        <w:t>68</w:t>
      </w:r>
      <w:r w:rsidRPr="00840B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0B64">
        <w:rPr>
          <w:rFonts w:asciiTheme="minorHAnsi" w:hAnsiTheme="minorHAnsi" w:cstheme="minorHAnsi"/>
          <w:b/>
          <w:bCs/>
          <w:sz w:val="22"/>
          <w:szCs w:val="22"/>
        </w:rPr>
        <w:t>osobowydarzenia</w:t>
      </w:r>
      <w:proofErr w:type="spellEnd"/>
      <w:r w:rsidRPr="00840B64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0A7C1C1D" w14:textId="085CA40D" w:rsidR="00CE6978" w:rsidRPr="00146722" w:rsidRDefault="00085A66" w:rsidP="00E72AEF">
      <w:pPr>
        <w:pStyle w:val="Akapitzlist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B7E51">
        <w:rPr>
          <w:rFonts w:asciiTheme="minorHAnsi" w:hAnsiTheme="minorHAnsi" w:cstheme="minorHAnsi"/>
          <w:sz w:val="22"/>
          <w:szCs w:val="22"/>
        </w:rPr>
        <w:t xml:space="preserve">ZAMAWIAJĄCY zastrzega </w:t>
      </w:r>
      <w:r w:rsidR="00E1015E" w:rsidRPr="001B7E51">
        <w:rPr>
          <w:rFonts w:asciiTheme="minorHAnsi" w:hAnsiTheme="minorHAnsi" w:cstheme="minorHAnsi"/>
          <w:sz w:val="22"/>
          <w:szCs w:val="22"/>
        </w:rPr>
        <w:t xml:space="preserve">sobie </w:t>
      </w:r>
      <w:r w:rsidR="000656F1" w:rsidRPr="001B7E51">
        <w:rPr>
          <w:rFonts w:asciiTheme="minorHAnsi" w:hAnsiTheme="minorHAnsi" w:cstheme="minorHAnsi"/>
          <w:sz w:val="22"/>
          <w:szCs w:val="22"/>
        </w:rPr>
        <w:t xml:space="preserve">możliwość nadzoru oraz </w:t>
      </w:r>
      <w:r w:rsidRPr="001B7E51">
        <w:rPr>
          <w:rFonts w:asciiTheme="minorHAnsi" w:hAnsiTheme="minorHAnsi" w:cstheme="minorHAnsi"/>
          <w:sz w:val="22"/>
          <w:szCs w:val="22"/>
        </w:rPr>
        <w:t>wykorzystani</w:t>
      </w:r>
      <w:r w:rsidR="000656F1" w:rsidRPr="001B7E51">
        <w:rPr>
          <w:rFonts w:asciiTheme="minorHAnsi" w:hAnsiTheme="minorHAnsi" w:cstheme="minorHAnsi"/>
          <w:sz w:val="22"/>
          <w:szCs w:val="22"/>
        </w:rPr>
        <w:t>a</w:t>
      </w:r>
      <w:r w:rsidRPr="001B7E51">
        <w:rPr>
          <w:rFonts w:asciiTheme="minorHAnsi" w:hAnsiTheme="minorHAnsi" w:cstheme="minorHAnsi"/>
          <w:sz w:val="22"/>
          <w:szCs w:val="22"/>
        </w:rPr>
        <w:t xml:space="preserve"> </w:t>
      </w:r>
      <w:r w:rsidR="00D85923" w:rsidRPr="001B7E51">
        <w:rPr>
          <w:rFonts w:asciiTheme="minorHAnsi" w:hAnsiTheme="minorHAnsi" w:cstheme="minorHAnsi"/>
          <w:sz w:val="22"/>
          <w:szCs w:val="22"/>
        </w:rPr>
        <w:t>(zam</w:t>
      </w:r>
      <w:r w:rsidR="004F598E" w:rsidRPr="001B7E51">
        <w:rPr>
          <w:rFonts w:asciiTheme="minorHAnsi" w:hAnsiTheme="minorHAnsi" w:cstheme="minorHAnsi"/>
          <w:sz w:val="22"/>
          <w:szCs w:val="22"/>
        </w:rPr>
        <w:t>awiania</w:t>
      </w:r>
      <w:r w:rsidR="00D85923" w:rsidRPr="001B7E51">
        <w:rPr>
          <w:rFonts w:asciiTheme="minorHAnsi" w:hAnsiTheme="minorHAnsi" w:cstheme="minorHAnsi"/>
          <w:sz w:val="22"/>
          <w:szCs w:val="22"/>
        </w:rPr>
        <w:t xml:space="preserve">) </w:t>
      </w:r>
      <w:r w:rsidR="00380F65" w:rsidRPr="001B7E51">
        <w:rPr>
          <w:rFonts w:asciiTheme="minorHAnsi" w:hAnsiTheme="minorHAnsi" w:cstheme="minorHAnsi"/>
          <w:sz w:val="22"/>
          <w:szCs w:val="22"/>
        </w:rPr>
        <w:t>i opłacenia</w:t>
      </w:r>
      <w:r w:rsidR="00380F65">
        <w:rPr>
          <w:rFonts w:asciiTheme="minorHAnsi" w:hAnsiTheme="minorHAnsi" w:cstheme="minorHAnsi"/>
          <w:sz w:val="22"/>
          <w:szCs w:val="22"/>
        </w:rPr>
        <w:t xml:space="preserve"> </w:t>
      </w:r>
      <w:r w:rsidRPr="00391885">
        <w:rPr>
          <w:rFonts w:asciiTheme="minorHAnsi" w:hAnsiTheme="minorHAnsi" w:cstheme="minorHAnsi"/>
          <w:sz w:val="22"/>
          <w:szCs w:val="22"/>
        </w:rPr>
        <w:t xml:space="preserve">techników </w:t>
      </w:r>
      <w:r w:rsidR="0012360E" w:rsidRPr="00391885">
        <w:rPr>
          <w:rFonts w:asciiTheme="minorHAnsi" w:hAnsiTheme="minorHAnsi" w:cstheme="minorHAnsi"/>
          <w:sz w:val="22"/>
          <w:szCs w:val="22"/>
        </w:rPr>
        <w:t>„</w:t>
      </w:r>
      <w:r w:rsidRPr="00391885">
        <w:rPr>
          <w:rFonts w:asciiTheme="minorHAnsi" w:hAnsiTheme="minorHAnsi" w:cstheme="minorHAnsi"/>
          <w:sz w:val="22"/>
          <w:szCs w:val="22"/>
        </w:rPr>
        <w:t>backline</w:t>
      </w:r>
      <w:r w:rsidR="0012360E" w:rsidRPr="00391885">
        <w:rPr>
          <w:rFonts w:asciiTheme="minorHAnsi" w:hAnsiTheme="minorHAnsi" w:cstheme="minorHAnsi"/>
          <w:sz w:val="22"/>
          <w:szCs w:val="22"/>
        </w:rPr>
        <w:t>”</w:t>
      </w:r>
      <w:r w:rsidRPr="00391885">
        <w:rPr>
          <w:rFonts w:asciiTheme="minorHAnsi" w:hAnsiTheme="minorHAnsi" w:cstheme="minorHAnsi"/>
          <w:sz w:val="22"/>
          <w:szCs w:val="22"/>
        </w:rPr>
        <w:t xml:space="preserve"> </w:t>
      </w:r>
      <w:r w:rsidR="00856519">
        <w:rPr>
          <w:rFonts w:asciiTheme="minorHAnsi" w:hAnsiTheme="minorHAnsi" w:cstheme="minorHAnsi"/>
          <w:sz w:val="22"/>
          <w:szCs w:val="22"/>
        </w:rPr>
        <w:t xml:space="preserve">na potrzeby realizacji </w:t>
      </w:r>
      <w:r w:rsidR="00CE0EAD">
        <w:rPr>
          <w:rFonts w:asciiTheme="minorHAnsi" w:hAnsiTheme="minorHAnsi" w:cstheme="minorHAnsi"/>
          <w:sz w:val="22"/>
          <w:szCs w:val="22"/>
        </w:rPr>
        <w:t xml:space="preserve">wybranych </w:t>
      </w:r>
      <w:r w:rsidR="00856519">
        <w:rPr>
          <w:rFonts w:asciiTheme="minorHAnsi" w:hAnsiTheme="minorHAnsi" w:cstheme="minorHAnsi"/>
          <w:sz w:val="22"/>
          <w:szCs w:val="22"/>
        </w:rPr>
        <w:t>p</w:t>
      </w:r>
      <w:r w:rsidR="00856519" w:rsidRPr="00391885">
        <w:rPr>
          <w:rFonts w:asciiTheme="minorHAnsi" w:hAnsiTheme="minorHAnsi" w:cstheme="minorHAnsi"/>
          <w:sz w:val="22"/>
          <w:szCs w:val="22"/>
        </w:rPr>
        <w:t>rób lub</w:t>
      </w:r>
      <w:r w:rsidR="00856519">
        <w:rPr>
          <w:rFonts w:asciiTheme="minorHAnsi" w:hAnsiTheme="minorHAnsi" w:cstheme="minorHAnsi"/>
          <w:sz w:val="22"/>
          <w:szCs w:val="22"/>
        </w:rPr>
        <w:t xml:space="preserve">/i </w:t>
      </w:r>
      <w:r w:rsidR="00856519" w:rsidRPr="00391885">
        <w:rPr>
          <w:rFonts w:asciiTheme="minorHAnsi" w:hAnsiTheme="minorHAnsi" w:cstheme="minorHAnsi"/>
          <w:sz w:val="22"/>
          <w:szCs w:val="22"/>
        </w:rPr>
        <w:t xml:space="preserve">koncertów </w:t>
      </w:r>
      <w:r w:rsidRPr="00391885">
        <w:rPr>
          <w:rFonts w:asciiTheme="minorHAnsi" w:hAnsiTheme="minorHAnsi" w:cstheme="minorHAnsi"/>
          <w:sz w:val="22"/>
          <w:szCs w:val="22"/>
        </w:rPr>
        <w:t xml:space="preserve">w </w:t>
      </w:r>
      <w:r w:rsidR="00DD28E7">
        <w:rPr>
          <w:rFonts w:asciiTheme="minorHAnsi" w:hAnsiTheme="minorHAnsi" w:cstheme="minorHAnsi"/>
          <w:sz w:val="22"/>
          <w:szCs w:val="22"/>
        </w:rPr>
        <w:t>innym</w:t>
      </w:r>
      <w:r w:rsidR="004F6866">
        <w:rPr>
          <w:rFonts w:asciiTheme="minorHAnsi" w:hAnsiTheme="minorHAnsi" w:cstheme="minorHAnsi"/>
          <w:sz w:val="22"/>
          <w:szCs w:val="22"/>
        </w:rPr>
        <w:t xml:space="preserve"> lub </w:t>
      </w:r>
      <w:r w:rsidRPr="00146722">
        <w:rPr>
          <w:rFonts w:asciiTheme="minorHAnsi" w:hAnsiTheme="minorHAnsi" w:cstheme="minorHAnsi"/>
          <w:sz w:val="22"/>
          <w:szCs w:val="22"/>
        </w:rPr>
        <w:t xml:space="preserve">mniejszym składzie </w:t>
      </w:r>
      <w:r w:rsidR="00E1015E" w:rsidRPr="00146722">
        <w:rPr>
          <w:rFonts w:asciiTheme="minorHAnsi" w:hAnsiTheme="minorHAnsi" w:cstheme="minorHAnsi"/>
          <w:sz w:val="22"/>
          <w:szCs w:val="22"/>
        </w:rPr>
        <w:t xml:space="preserve">lub udziale, niż opisanych </w:t>
      </w:r>
      <w:r w:rsidRPr="00146722">
        <w:rPr>
          <w:rFonts w:asciiTheme="minorHAnsi" w:hAnsiTheme="minorHAnsi" w:cstheme="minorHAnsi"/>
          <w:sz w:val="22"/>
          <w:szCs w:val="22"/>
        </w:rPr>
        <w:t xml:space="preserve">w </w:t>
      </w:r>
      <w:r w:rsidR="00754324" w:rsidRPr="00146722">
        <w:rPr>
          <w:rFonts w:asciiTheme="minorHAnsi" w:hAnsiTheme="minorHAnsi" w:cstheme="minorHAnsi"/>
          <w:b/>
          <w:sz w:val="22"/>
          <w:szCs w:val="22"/>
        </w:rPr>
        <w:t>Zaproszeni</w:t>
      </w:r>
      <w:r w:rsidR="00417D68" w:rsidRPr="00146722">
        <w:rPr>
          <w:rFonts w:asciiTheme="minorHAnsi" w:hAnsiTheme="minorHAnsi" w:cstheme="minorHAnsi"/>
          <w:b/>
          <w:sz w:val="22"/>
          <w:szCs w:val="22"/>
        </w:rPr>
        <w:t>u</w:t>
      </w:r>
      <w:r w:rsidR="00754324" w:rsidRPr="00146722">
        <w:rPr>
          <w:rFonts w:asciiTheme="minorHAnsi" w:hAnsiTheme="minorHAnsi" w:cstheme="minorHAnsi"/>
          <w:b/>
          <w:sz w:val="22"/>
          <w:szCs w:val="22"/>
        </w:rPr>
        <w:t xml:space="preserve"> do złożenia oferty</w:t>
      </w:r>
      <w:r w:rsidR="00624884" w:rsidRPr="00146722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674D21" w:rsidRPr="00146722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417D68" w:rsidRPr="00146722">
        <w:rPr>
          <w:rFonts w:asciiTheme="minorHAnsi" w:hAnsiTheme="minorHAnsi" w:cstheme="minorHAnsi"/>
          <w:b/>
          <w:sz w:val="22"/>
          <w:szCs w:val="22"/>
        </w:rPr>
        <w:t xml:space="preserve">Załączniku nr 3 </w:t>
      </w:r>
      <w:r w:rsidR="00674D21" w:rsidRPr="00146722">
        <w:rPr>
          <w:rFonts w:asciiTheme="minorHAnsi" w:hAnsiTheme="minorHAnsi" w:cstheme="minorHAnsi"/>
          <w:b/>
          <w:sz w:val="22"/>
          <w:szCs w:val="22"/>
        </w:rPr>
        <w:t>–</w:t>
      </w:r>
      <w:r w:rsidR="00417D68" w:rsidRPr="0014672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7A5D" w:rsidRPr="00146722">
        <w:rPr>
          <w:rFonts w:asciiTheme="minorHAnsi" w:hAnsiTheme="minorHAnsi" w:cstheme="minorHAnsi"/>
          <w:b/>
          <w:sz w:val="22"/>
          <w:szCs w:val="22"/>
        </w:rPr>
        <w:t>F</w:t>
      </w:r>
      <w:r w:rsidR="00754324" w:rsidRPr="00146722">
        <w:rPr>
          <w:rFonts w:asciiTheme="minorHAnsi" w:hAnsiTheme="minorHAnsi" w:cstheme="minorHAnsi"/>
          <w:b/>
          <w:sz w:val="22"/>
          <w:szCs w:val="22"/>
        </w:rPr>
        <w:t>ormularz ofertowy</w:t>
      </w:r>
      <w:r w:rsidRPr="00146722">
        <w:rPr>
          <w:rFonts w:asciiTheme="minorHAnsi" w:hAnsiTheme="minorHAnsi" w:cstheme="minorHAnsi"/>
          <w:b/>
          <w:sz w:val="22"/>
          <w:szCs w:val="22"/>
        </w:rPr>
        <w:t>.</w:t>
      </w:r>
    </w:p>
    <w:bookmarkEnd w:id="6"/>
    <w:p w14:paraId="1CBB5EBC" w14:textId="27512241" w:rsidR="00391885" w:rsidRDefault="00391885" w:rsidP="00E72AEF">
      <w:pPr>
        <w:tabs>
          <w:tab w:val="left" w:pos="1104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F2EA32" w14:textId="16B34273" w:rsidR="00314256" w:rsidRDefault="00314256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DA214F">
        <w:rPr>
          <w:rFonts w:asciiTheme="minorHAnsi" w:hAnsiTheme="minorHAnsi" w:cstheme="minorHAnsi"/>
          <w:b/>
          <w:sz w:val="22"/>
          <w:szCs w:val="22"/>
        </w:rPr>
        <w:t>I</w:t>
      </w:r>
      <w:r w:rsidR="004B2A13">
        <w:rPr>
          <w:rFonts w:asciiTheme="minorHAnsi" w:hAnsiTheme="minorHAnsi" w:cstheme="minorHAnsi"/>
          <w:b/>
          <w:sz w:val="22"/>
          <w:szCs w:val="22"/>
        </w:rPr>
        <w:t>II</w:t>
      </w:r>
      <w:r w:rsidRPr="00924E60">
        <w:rPr>
          <w:rFonts w:asciiTheme="minorHAnsi" w:hAnsiTheme="minorHAnsi" w:cstheme="minorHAnsi"/>
          <w:b/>
          <w:sz w:val="22"/>
          <w:szCs w:val="22"/>
        </w:rPr>
        <w:t>. USŁUGA PRZYGOTOWANIA I OBSŁUGI REALIZATORSKIEJ IMPREZY</w:t>
      </w:r>
    </w:p>
    <w:p w14:paraId="610F6817" w14:textId="77777777" w:rsidR="00314256" w:rsidRPr="00E14CBC" w:rsidRDefault="00314256" w:rsidP="00E72AEF">
      <w:pPr>
        <w:pStyle w:val="Akapitzlist"/>
        <w:numPr>
          <w:ilvl w:val="0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000698"/>
      <w:r w:rsidRPr="00E14CBC">
        <w:rPr>
          <w:rFonts w:asciiTheme="minorHAnsi" w:hAnsiTheme="minorHAnsi" w:cstheme="minorHAnsi"/>
          <w:sz w:val="22"/>
          <w:szCs w:val="22"/>
        </w:rPr>
        <w:t xml:space="preserve">WYKONAWCA zapewni </w:t>
      </w:r>
      <w:r>
        <w:rPr>
          <w:rFonts w:asciiTheme="minorHAnsi" w:hAnsiTheme="minorHAnsi" w:cstheme="minorHAnsi"/>
          <w:sz w:val="22"/>
          <w:szCs w:val="22"/>
        </w:rPr>
        <w:t xml:space="preserve">na swój koszt, w ramach wynagrodzenia za obsługę prób i koncertów </w:t>
      </w:r>
      <w:r w:rsidRPr="00E14CBC">
        <w:rPr>
          <w:rFonts w:asciiTheme="minorHAnsi" w:hAnsiTheme="minorHAnsi" w:cstheme="minorHAnsi"/>
          <w:sz w:val="22"/>
          <w:szCs w:val="22"/>
        </w:rPr>
        <w:t>wystarczającą liczbę pracowników techniki (montażystów)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14CBC">
        <w:rPr>
          <w:rFonts w:asciiTheme="minorHAnsi" w:hAnsiTheme="minorHAnsi" w:cstheme="minorHAnsi"/>
          <w:sz w:val="22"/>
          <w:szCs w:val="22"/>
        </w:rPr>
        <w:t>realizatorów dźwięku</w:t>
      </w:r>
      <w:r>
        <w:rPr>
          <w:rFonts w:asciiTheme="minorHAnsi" w:hAnsiTheme="minorHAnsi" w:cstheme="minorHAnsi"/>
          <w:sz w:val="22"/>
          <w:szCs w:val="22"/>
        </w:rPr>
        <w:t xml:space="preserve"> (nagłośnienia), realizatorów </w:t>
      </w:r>
      <w:r w:rsidRPr="00E14CBC">
        <w:rPr>
          <w:rFonts w:asciiTheme="minorHAnsi" w:hAnsiTheme="minorHAnsi" w:cstheme="minorHAnsi"/>
          <w:sz w:val="22"/>
          <w:szCs w:val="22"/>
        </w:rPr>
        <w:t>oświetlenia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14CBC">
        <w:rPr>
          <w:rFonts w:asciiTheme="minorHAnsi" w:hAnsiTheme="minorHAnsi" w:cstheme="minorHAnsi"/>
          <w:sz w:val="22"/>
          <w:szCs w:val="22"/>
        </w:rPr>
        <w:t xml:space="preserve">odpowiednim doświadczeniu i kwalifikacjach niezbędnych do prawidłowego wykonania zamówienia, </w:t>
      </w:r>
      <w:r>
        <w:rPr>
          <w:rFonts w:asciiTheme="minorHAnsi" w:hAnsiTheme="minorHAnsi" w:cstheme="minorHAnsi"/>
          <w:sz w:val="22"/>
          <w:szCs w:val="22"/>
        </w:rPr>
        <w:t xml:space="preserve">w ramach przydzielanych zadań, </w:t>
      </w:r>
      <w:r w:rsidRPr="00E14CBC">
        <w:rPr>
          <w:rFonts w:asciiTheme="minorHAnsi" w:hAnsiTheme="minorHAnsi" w:cstheme="minorHAnsi"/>
          <w:sz w:val="22"/>
          <w:szCs w:val="22"/>
        </w:rPr>
        <w:t xml:space="preserve">w trakcie </w:t>
      </w:r>
      <w:r w:rsidRPr="00E14CBC">
        <w:rPr>
          <w:rFonts w:asciiTheme="minorHAnsi" w:hAnsiTheme="minorHAnsi" w:cstheme="minorHAnsi"/>
          <w:b/>
          <w:sz w:val="22"/>
          <w:szCs w:val="22"/>
        </w:rPr>
        <w:t>Imprezy</w:t>
      </w:r>
      <w:r w:rsidRPr="00E14CBC">
        <w:rPr>
          <w:rFonts w:asciiTheme="minorHAnsi" w:hAnsiTheme="minorHAnsi" w:cstheme="minorHAnsi"/>
          <w:sz w:val="22"/>
          <w:szCs w:val="22"/>
        </w:rPr>
        <w:t xml:space="preserve"> na terenie Pawilonu Koncertowego</w:t>
      </w:r>
      <w:bookmarkEnd w:id="7"/>
      <w:r w:rsidRPr="00E14CBC">
        <w:rPr>
          <w:rFonts w:asciiTheme="minorHAnsi" w:hAnsiTheme="minorHAnsi" w:cstheme="minorHAnsi"/>
          <w:sz w:val="22"/>
          <w:szCs w:val="22"/>
        </w:rPr>
        <w:t>.</w:t>
      </w:r>
    </w:p>
    <w:p w14:paraId="271911CC" w14:textId="77777777" w:rsidR="00314256" w:rsidRPr="00E14CBC" w:rsidRDefault="00314256" w:rsidP="00E72AEF">
      <w:pPr>
        <w:pStyle w:val="Tekstpodstawowy2"/>
        <w:numPr>
          <w:ilvl w:val="1"/>
          <w:numId w:val="9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4CBC">
        <w:rPr>
          <w:rFonts w:asciiTheme="minorHAnsi" w:hAnsiTheme="minorHAnsi" w:cstheme="minorHAnsi"/>
          <w:sz w:val="22"/>
          <w:szCs w:val="22"/>
        </w:rPr>
        <w:t>Realizacja oświetlenia (także świat</w:t>
      </w:r>
      <w:r>
        <w:rPr>
          <w:rFonts w:asciiTheme="minorHAnsi" w:hAnsiTheme="minorHAnsi" w:cstheme="minorHAnsi"/>
          <w:sz w:val="22"/>
          <w:szCs w:val="22"/>
        </w:rPr>
        <w:t xml:space="preserve">eł </w:t>
      </w:r>
      <w:r w:rsidRPr="00E14CBC">
        <w:rPr>
          <w:rFonts w:asciiTheme="minorHAnsi" w:hAnsiTheme="minorHAnsi" w:cstheme="minorHAnsi"/>
          <w:sz w:val="22"/>
          <w:szCs w:val="22"/>
        </w:rPr>
        <w:t>efektow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E14CBC">
        <w:rPr>
          <w:rFonts w:asciiTheme="minorHAnsi" w:hAnsiTheme="minorHAnsi" w:cstheme="minorHAnsi"/>
          <w:sz w:val="22"/>
          <w:szCs w:val="22"/>
        </w:rPr>
        <w:t xml:space="preserve">) oraz nagłośnienia </w:t>
      </w:r>
      <w:r>
        <w:rPr>
          <w:rFonts w:asciiTheme="minorHAnsi" w:hAnsiTheme="minorHAnsi" w:cstheme="minorHAnsi"/>
          <w:sz w:val="22"/>
          <w:szCs w:val="22"/>
        </w:rPr>
        <w:t xml:space="preserve">będzie polegała </w:t>
      </w:r>
      <w:r w:rsidRPr="00E14CBC">
        <w:rPr>
          <w:rFonts w:asciiTheme="minorHAnsi" w:hAnsiTheme="minorHAnsi" w:cstheme="minorHAnsi"/>
          <w:sz w:val="22"/>
          <w:szCs w:val="22"/>
        </w:rPr>
        <w:t xml:space="preserve">na zapewnieniu kompleksowej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E14CBC">
        <w:rPr>
          <w:rFonts w:asciiTheme="minorHAnsi" w:hAnsiTheme="minorHAnsi" w:cstheme="minorHAnsi"/>
          <w:sz w:val="22"/>
          <w:szCs w:val="22"/>
        </w:rPr>
        <w:t>technicznej i realizatorskiej koncertów wraz z próbami</w:t>
      </w:r>
      <w:r>
        <w:rPr>
          <w:rFonts w:asciiTheme="minorHAnsi" w:hAnsiTheme="minorHAnsi" w:cstheme="minorHAnsi"/>
          <w:sz w:val="22"/>
          <w:szCs w:val="22"/>
        </w:rPr>
        <w:t xml:space="preserve"> w Pawilonie Koncertowym </w:t>
      </w:r>
      <w:r w:rsidRPr="00E14CBC">
        <w:rPr>
          <w:rFonts w:asciiTheme="minorHAnsi" w:hAnsiTheme="minorHAnsi" w:cstheme="minorHAnsi"/>
          <w:sz w:val="22"/>
          <w:szCs w:val="22"/>
        </w:rPr>
        <w:t>przez wykwalifikowane osoby ekipy technicznej WYKONAWC</w:t>
      </w:r>
      <w:r>
        <w:rPr>
          <w:rFonts w:asciiTheme="minorHAnsi" w:hAnsiTheme="minorHAnsi" w:cstheme="minorHAnsi"/>
          <w:sz w:val="22"/>
          <w:szCs w:val="22"/>
        </w:rPr>
        <w:t>Y.</w:t>
      </w:r>
    </w:p>
    <w:p w14:paraId="07CC97FA" w14:textId="77777777" w:rsidR="00314256" w:rsidRPr="00E14CBC" w:rsidRDefault="00314256" w:rsidP="00E72AEF">
      <w:pPr>
        <w:pStyle w:val="Akapitzlist"/>
        <w:numPr>
          <w:ilvl w:val="0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zapewni następującą o</w:t>
      </w:r>
      <w:r w:rsidRPr="00E14CBC">
        <w:rPr>
          <w:rFonts w:asciiTheme="minorHAnsi" w:hAnsiTheme="minorHAnsi" w:cstheme="minorHAnsi"/>
          <w:sz w:val="22"/>
          <w:szCs w:val="22"/>
        </w:rPr>
        <w:t>bsług</w:t>
      </w:r>
      <w:r>
        <w:rPr>
          <w:rFonts w:asciiTheme="minorHAnsi" w:hAnsiTheme="minorHAnsi" w:cstheme="minorHAnsi"/>
          <w:sz w:val="22"/>
          <w:szCs w:val="22"/>
        </w:rPr>
        <w:t>ę, której koszty zawarte są w cenie realizacji usługi lub poszczególnych kategorii prób i koncertów:</w:t>
      </w:r>
    </w:p>
    <w:p w14:paraId="4EEF15A1" w14:textId="77777777" w:rsidR="00314256" w:rsidRPr="000F4E45" w:rsidRDefault="00314256" w:rsidP="00E72AEF">
      <w:pPr>
        <w:pStyle w:val="Akapitzlist"/>
        <w:numPr>
          <w:ilvl w:val="1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4E45">
        <w:rPr>
          <w:rFonts w:asciiTheme="minorHAnsi" w:hAnsiTheme="minorHAnsi" w:cstheme="minorHAnsi"/>
          <w:sz w:val="22"/>
          <w:szCs w:val="22"/>
        </w:rPr>
        <w:lastRenderedPageBreak/>
        <w:t xml:space="preserve">wykwalifikowani montażyści konstrukcji sceny, konstrukcji kratownicowych, sprzętu akustycznego i oświetleniowego – liczba oraz okres zatrudniania wg </w:t>
      </w:r>
      <w:r>
        <w:rPr>
          <w:rFonts w:asciiTheme="minorHAnsi" w:hAnsiTheme="minorHAnsi" w:cstheme="minorHAnsi"/>
          <w:sz w:val="22"/>
          <w:szCs w:val="22"/>
        </w:rPr>
        <w:t xml:space="preserve">potrzeb i </w:t>
      </w:r>
      <w:r w:rsidRPr="000F4E45">
        <w:rPr>
          <w:rFonts w:asciiTheme="minorHAnsi" w:hAnsiTheme="minorHAnsi" w:cstheme="minorHAnsi"/>
          <w:sz w:val="22"/>
          <w:szCs w:val="22"/>
        </w:rPr>
        <w:t>oceny WYKONAWCY;</w:t>
      </w:r>
    </w:p>
    <w:p w14:paraId="451DAA17" w14:textId="77777777" w:rsidR="00314256" w:rsidRPr="000F4E45" w:rsidRDefault="00314256" w:rsidP="00E72AEF">
      <w:pPr>
        <w:pStyle w:val="Akapitzlist"/>
        <w:numPr>
          <w:ilvl w:val="1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4E45">
        <w:rPr>
          <w:rFonts w:asciiTheme="minorHAnsi" w:hAnsiTheme="minorHAnsi" w:cstheme="minorHAnsi"/>
          <w:sz w:val="22"/>
          <w:szCs w:val="22"/>
        </w:rPr>
        <w:t xml:space="preserve">realizator nagłośnienia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0F4E45">
        <w:rPr>
          <w:rFonts w:asciiTheme="minorHAnsi" w:hAnsiTheme="minorHAnsi" w:cstheme="minorHAnsi"/>
          <w:sz w:val="22"/>
          <w:szCs w:val="22"/>
        </w:rPr>
        <w:t>wykwalifikowany, posiadający doświadczenie szczególnie w zakresie realizacji koncertów muzyki poważnej; w czasie prób i koncertów kat. A – min. 1 osoba</w:t>
      </w:r>
      <w:r>
        <w:rPr>
          <w:rFonts w:asciiTheme="minorHAnsi" w:hAnsiTheme="minorHAnsi" w:cstheme="minorHAnsi"/>
          <w:sz w:val="22"/>
          <w:szCs w:val="22"/>
        </w:rPr>
        <w:t xml:space="preserve">; do </w:t>
      </w:r>
      <w:r w:rsidRPr="000F4E45">
        <w:rPr>
          <w:rFonts w:asciiTheme="minorHAnsi" w:hAnsiTheme="minorHAnsi" w:cstheme="minorHAnsi"/>
          <w:sz w:val="22"/>
          <w:szCs w:val="22"/>
        </w:rPr>
        <w:t>prób i koncertów 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F4E45">
        <w:rPr>
          <w:rFonts w:asciiTheme="minorHAnsi" w:hAnsiTheme="minorHAnsi" w:cstheme="minorHAnsi"/>
          <w:sz w:val="22"/>
          <w:szCs w:val="22"/>
        </w:rPr>
        <w:t xml:space="preserve">t. B i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4E45">
        <w:rPr>
          <w:rFonts w:asciiTheme="minorHAnsi" w:hAnsiTheme="minorHAnsi" w:cstheme="minorHAnsi"/>
          <w:sz w:val="22"/>
          <w:szCs w:val="22"/>
        </w:rPr>
        <w:t xml:space="preserve"> – min. 2 osoby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12FDB6" w14:textId="77777777" w:rsidR="00314256" w:rsidRPr="000F4E45" w:rsidRDefault="00314256" w:rsidP="00E72AEF">
      <w:pPr>
        <w:pStyle w:val="Akapitzlist"/>
        <w:numPr>
          <w:ilvl w:val="1"/>
          <w:numId w:val="9"/>
        </w:numPr>
        <w:spacing w:before="60" w:after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4E45">
        <w:rPr>
          <w:rFonts w:asciiTheme="minorHAnsi" w:hAnsiTheme="minorHAnsi" w:cstheme="minorHAnsi"/>
          <w:sz w:val="22"/>
          <w:szCs w:val="22"/>
        </w:rPr>
        <w:t xml:space="preserve">realizator oświetlenia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F4E45">
        <w:rPr>
          <w:rFonts w:asciiTheme="minorHAnsi" w:hAnsiTheme="minorHAnsi" w:cstheme="minorHAnsi"/>
          <w:sz w:val="22"/>
          <w:szCs w:val="22"/>
        </w:rPr>
        <w:t xml:space="preserve"> wykwalifikowany, posiadający doświadczenie szczególnie w zakresie realizacji koncertów muzyki poważnej; w czasie wszystkich prób i koncertów – min. 1 osoba;</w:t>
      </w:r>
    </w:p>
    <w:p w14:paraId="6E9BD979" w14:textId="77777777" w:rsidR="00314256" w:rsidRDefault="00314256" w:rsidP="00E72AEF">
      <w:pPr>
        <w:tabs>
          <w:tab w:val="left" w:pos="1104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98644D" w14:textId="7D3D870D" w:rsidR="003B1BCB" w:rsidRPr="00D863D1" w:rsidRDefault="00085A66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0D5861">
        <w:rPr>
          <w:rFonts w:asciiTheme="minorHAnsi" w:hAnsiTheme="minorHAnsi" w:cstheme="minorHAnsi"/>
          <w:b/>
          <w:sz w:val="22"/>
          <w:szCs w:val="22"/>
        </w:rPr>
        <w:t>I</w:t>
      </w:r>
      <w:r w:rsidR="004B2A13">
        <w:rPr>
          <w:rFonts w:asciiTheme="minorHAnsi" w:hAnsiTheme="minorHAnsi" w:cstheme="minorHAnsi"/>
          <w:b/>
          <w:sz w:val="22"/>
          <w:szCs w:val="22"/>
        </w:rPr>
        <w:t>V</w:t>
      </w:r>
      <w:r w:rsidR="003B1BCB" w:rsidRPr="00D863D1">
        <w:rPr>
          <w:rFonts w:asciiTheme="minorHAnsi" w:hAnsiTheme="minorHAnsi" w:cstheme="minorHAnsi"/>
          <w:b/>
          <w:sz w:val="22"/>
          <w:szCs w:val="22"/>
        </w:rPr>
        <w:t>. ROZDZIAŁ – OCHRONA</w:t>
      </w:r>
    </w:p>
    <w:p w14:paraId="24E33E64" w14:textId="77777777" w:rsidR="00776AE2" w:rsidRPr="00776AE2" w:rsidRDefault="003B1BCB" w:rsidP="00E72AEF">
      <w:pPr>
        <w:widowControl w:val="0"/>
        <w:numPr>
          <w:ilvl w:val="0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B4A17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D863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AE2">
        <w:rPr>
          <w:rFonts w:asciiTheme="minorHAnsi" w:hAnsiTheme="minorHAnsi" w:cstheme="minorHAnsi"/>
          <w:bCs/>
          <w:sz w:val="22"/>
          <w:szCs w:val="22"/>
        </w:rPr>
        <w:t>zapewni:</w:t>
      </w:r>
    </w:p>
    <w:p w14:paraId="64775A5D" w14:textId="4075E29D" w:rsidR="00105371" w:rsidRPr="0093719B" w:rsidRDefault="000D3AE0" w:rsidP="00E72AEF">
      <w:pPr>
        <w:widowControl w:val="0"/>
        <w:numPr>
          <w:ilvl w:val="1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3719B">
        <w:rPr>
          <w:rFonts w:asciiTheme="minorHAnsi" w:hAnsiTheme="minorHAnsi" w:cstheme="minorHAnsi"/>
          <w:sz w:val="22"/>
          <w:szCs w:val="22"/>
        </w:rPr>
        <w:t xml:space="preserve">Zabezpieczenie </w:t>
      </w:r>
      <w:r w:rsidR="001D21BD" w:rsidRPr="0093719B">
        <w:rPr>
          <w:rFonts w:asciiTheme="minorHAnsi" w:hAnsiTheme="minorHAnsi" w:cstheme="minorHAnsi"/>
          <w:sz w:val="22"/>
          <w:szCs w:val="22"/>
        </w:rPr>
        <w:t xml:space="preserve">wskazanych stref podczas trwania </w:t>
      </w:r>
      <w:r w:rsidR="003B1BCB" w:rsidRPr="0093719B">
        <w:rPr>
          <w:rFonts w:asciiTheme="minorHAnsi" w:hAnsiTheme="minorHAnsi" w:cstheme="minorHAnsi"/>
          <w:b/>
          <w:sz w:val="22"/>
          <w:szCs w:val="22"/>
        </w:rPr>
        <w:t>Imprezy</w:t>
      </w:r>
      <w:r w:rsidR="003B1BCB" w:rsidRPr="0093719B">
        <w:rPr>
          <w:rFonts w:asciiTheme="minorHAnsi" w:hAnsiTheme="minorHAnsi" w:cstheme="minorHAnsi"/>
          <w:sz w:val="22"/>
          <w:szCs w:val="22"/>
        </w:rPr>
        <w:t xml:space="preserve"> w </w:t>
      </w:r>
      <w:r w:rsidR="006A2005" w:rsidRPr="0093719B">
        <w:rPr>
          <w:rFonts w:asciiTheme="minorHAnsi" w:hAnsiTheme="minorHAnsi" w:cstheme="minorHAnsi"/>
          <w:sz w:val="22"/>
          <w:szCs w:val="22"/>
        </w:rPr>
        <w:t xml:space="preserve">Pawilonie </w:t>
      </w:r>
      <w:r w:rsidR="003027B3" w:rsidRPr="0093719B">
        <w:rPr>
          <w:rFonts w:asciiTheme="minorHAnsi" w:hAnsiTheme="minorHAnsi" w:cstheme="minorHAnsi"/>
          <w:sz w:val="22"/>
          <w:szCs w:val="22"/>
        </w:rPr>
        <w:t>K</w:t>
      </w:r>
      <w:r w:rsidR="003B1BCB" w:rsidRPr="0093719B">
        <w:rPr>
          <w:rFonts w:asciiTheme="minorHAnsi" w:hAnsiTheme="minorHAnsi" w:cstheme="minorHAnsi"/>
          <w:sz w:val="22"/>
          <w:szCs w:val="22"/>
        </w:rPr>
        <w:t xml:space="preserve">oncertowym, </w:t>
      </w:r>
      <w:r w:rsidR="004438BD" w:rsidRPr="0093719B">
        <w:rPr>
          <w:rFonts w:asciiTheme="minorHAnsi" w:hAnsiTheme="minorHAnsi" w:cstheme="minorHAnsi"/>
          <w:sz w:val="22"/>
          <w:szCs w:val="22"/>
        </w:rPr>
        <w:t xml:space="preserve">w </w:t>
      </w:r>
      <w:r w:rsidR="003B1BCB" w:rsidRPr="0093719B">
        <w:rPr>
          <w:rFonts w:asciiTheme="minorHAnsi" w:hAnsiTheme="minorHAnsi" w:cstheme="minorHAnsi"/>
          <w:sz w:val="22"/>
          <w:szCs w:val="22"/>
        </w:rPr>
        <w:t xml:space="preserve">Warszawie, przy ul. Grochowskiej 272, </w:t>
      </w:r>
      <w:r w:rsidR="00105371" w:rsidRPr="0093719B">
        <w:rPr>
          <w:rFonts w:asciiTheme="minorHAnsi" w:hAnsiTheme="minorHAnsi" w:cstheme="minorHAnsi"/>
          <w:sz w:val="22"/>
          <w:szCs w:val="22"/>
        </w:rPr>
        <w:t>przez firmę świadczącą usługi ochrony obiektu.</w:t>
      </w:r>
    </w:p>
    <w:p w14:paraId="6CCDA87A" w14:textId="1394944B" w:rsidR="00105371" w:rsidRPr="00000626" w:rsidRDefault="00105371" w:rsidP="00E72AEF">
      <w:pPr>
        <w:widowControl w:val="0"/>
        <w:numPr>
          <w:ilvl w:val="1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0626">
        <w:rPr>
          <w:rFonts w:asciiTheme="minorHAnsi" w:hAnsiTheme="minorHAnsi" w:cstheme="minorHAnsi"/>
          <w:sz w:val="22"/>
          <w:szCs w:val="22"/>
        </w:rPr>
        <w:t>ZAMAWIAJĄCY nie bierze odpowiedzialności za wyposażenie, urządzenia, sprzęt techniczny, konstrukcje, narzędzia i inne rzeczy ruchome pozostawione bez nadzoru w trakcie prac montażowych, instalacyjnych, demontażowych, bezpośredniej obsługi, dostarczone i używane przez WYKONAWCĘ.</w:t>
      </w:r>
    </w:p>
    <w:p w14:paraId="28C542F6" w14:textId="7A870B0E" w:rsidR="00105371" w:rsidRPr="00000626" w:rsidRDefault="00105371" w:rsidP="00E72AEF">
      <w:pPr>
        <w:widowControl w:val="0"/>
        <w:numPr>
          <w:ilvl w:val="0"/>
          <w:numId w:val="6"/>
        </w:numPr>
        <w:suppressAutoHyphens/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0626">
        <w:rPr>
          <w:rFonts w:asciiTheme="minorHAnsi" w:hAnsiTheme="minorHAnsi" w:cstheme="minorHAnsi"/>
          <w:sz w:val="22"/>
          <w:szCs w:val="22"/>
        </w:rPr>
        <w:t>WYKONAWCA oświadcza, że posiada ważne ubezpieczenie OC swojej działalności.</w:t>
      </w:r>
    </w:p>
    <w:p w14:paraId="08EC1D8C" w14:textId="77777777" w:rsidR="003B1BCB" w:rsidRPr="00D863D1" w:rsidRDefault="003B1BCB" w:rsidP="00E72AEF">
      <w:pPr>
        <w:pStyle w:val="Tekstpodstawowy"/>
        <w:widowControl w:val="0"/>
        <w:numPr>
          <w:ilvl w:val="0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B4A17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B4A17">
        <w:rPr>
          <w:rFonts w:asciiTheme="minorHAnsi" w:hAnsiTheme="minorHAnsi" w:cstheme="minorHAnsi"/>
          <w:sz w:val="22"/>
          <w:szCs w:val="22"/>
        </w:rPr>
        <w:t>z</w:t>
      </w:r>
      <w:r w:rsidRPr="00D863D1">
        <w:rPr>
          <w:rFonts w:asciiTheme="minorHAnsi" w:hAnsiTheme="minorHAnsi" w:cstheme="minorHAnsi"/>
          <w:sz w:val="22"/>
          <w:szCs w:val="22"/>
        </w:rPr>
        <w:t>obowiązuje się do:</w:t>
      </w:r>
    </w:p>
    <w:p w14:paraId="65364233" w14:textId="77777777" w:rsidR="003B1BCB" w:rsidRPr="00D863D1" w:rsidRDefault="003B1BCB" w:rsidP="00E72AEF">
      <w:pPr>
        <w:pStyle w:val="Tekstpodstawowy"/>
        <w:widowControl w:val="0"/>
        <w:numPr>
          <w:ilvl w:val="1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natychmiastowego składania pisemnych informacji o wadach w zabezpieczeniu terenu chronionego lub zagrożeniach niezwłocznie po ich wykryciu,</w:t>
      </w:r>
    </w:p>
    <w:p w14:paraId="6D967D29" w14:textId="51EE3658" w:rsidR="003B1BCB" w:rsidRPr="00D863D1" w:rsidRDefault="003B1BCB" w:rsidP="00E72AEF">
      <w:pPr>
        <w:pStyle w:val="Tekstpodstawowy"/>
        <w:widowControl w:val="0"/>
        <w:numPr>
          <w:ilvl w:val="1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natychmiastowego informowania </w:t>
      </w:r>
      <w:r w:rsidRPr="00EB4A17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D863D1">
        <w:rPr>
          <w:rFonts w:asciiTheme="minorHAnsi" w:hAnsiTheme="minorHAnsi" w:cstheme="minorHAnsi"/>
          <w:sz w:val="22"/>
          <w:szCs w:val="22"/>
        </w:rPr>
        <w:t xml:space="preserve"> o przypadkach zdarzeń nadzwyczajnych</w:t>
      </w:r>
      <w:r w:rsidR="00245B2E">
        <w:rPr>
          <w:rFonts w:asciiTheme="minorHAnsi" w:hAnsiTheme="minorHAnsi" w:cstheme="minorHAnsi"/>
          <w:sz w:val="22"/>
          <w:szCs w:val="22"/>
        </w:rPr>
        <w:t>;</w:t>
      </w:r>
    </w:p>
    <w:p w14:paraId="414C778B" w14:textId="675103B3" w:rsidR="003B1BCB" w:rsidRPr="00D863D1" w:rsidRDefault="003B1BCB" w:rsidP="00E72AEF">
      <w:pPr>
        <w:pStyle w:val="Tekstpodstawowy"/>
        <w:widowControl w:val="0"/>
        <w:numPr>
          <w:ilvl w:val="0"/>
          <w:numId w:val="6"/>
        </w:numPr>
        <w:overflowPunct w:val="0"/>
        <w:autoSpaceDE w:val="0"/>
        <w:spacing w:before="60" w:after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W razie zaistnienia jakiegokolwiek zagrożenia na terenie chronionym</w:t>
      </w:r>
      <w:r w:rsidR="00D07627" w:rsidRPr="00D863D1">
        <w:rPr>
          <w:rFonts w:asciiTheme="minorHAnsi" w:hAnsiTheme="minorHAnsi" w:cstheme="minorHAnsi"/>
          <w:sz w:val="22"/>
          <w:szCs w:val="22"/>
        </w:rPr>
        <w:t>,</w:t>
      </w:r>
      <w:r w:rsidRPr="00D863D1">
        <w:rPr>
          <w:rFonts w:asciiTheme="minorHAnsi" w:hAnsiTheme="minorHAnsi" w:cstheme="minorHAnsi"/>
          <w:sz w:val="22"/>
          <w:szCs w:val="22"/>
        </w:rPr>
        <w:t xml:space="preserve"> </w:t>
      </w:r>
      <w:r w:rsidRPr="00D863D1">
        <w:rPr>
          <w:rFonts w:asciiTheme="minorHAnsi" w:hAnsiTheme="minorHAnsi" w:cstheme="minorHAnsi"/>
          <w:bCs/>
          <w:sz w:val="22"/>
          <w:szCs w:val="22"/>
        </w:rPr>
        <w:t>WYKONAWCA</w:t>
      </w:r>
      <w:r w:rsidRPr="00D863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63D1">
        <w:rPr>
          <w:rFonts w:asciiTheme="minorHAnsi" w:hAnsiTheme="minorHAnsi" w:cstheme="minorHAnsi"/>
          <w:sz w:val="22"/>
          <w:szCs w:val="22"/>
        </w:rPr>
        <w:t>zobowiązany jest podjąć czynności zmierzające do zapobieżenia szkody, a w razie jej zaistnienia natychmiastowego powiadomienia ZAMAWIAJĄCEGO.</w:t>
      </w:r>
    </w:p>
    <w:p w14:paraId="466B39E6" w14:textId="45D21069" w:rsidR="003B1BCB" w:rsidRDefault="003B1BCB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990B1E" w14:textId="72B3042E" w:rsidR="003B1BCB" w:rsidRPr="00D863D1" w:rsidRDefault="00DC403C" w:rsidP="00E72AE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4B2A13">
        <w:rPr>
          <w:rFonts w:asciiTheme="minorHAnsi" w:hAnsiTheme="minorHAnsi" w:cstheme="minorHAnsi"/>
          <w:b/>
          <w:sz w:val="22"/>
          <w:szCs w:val="22"/>
        </w:rPr>
        <w:t>V</w:t>
      </w:r>
      <w:r w:rsidR="003B1BCB" w:rsidRPr="00D863D1">
        <w:rPr>
          <w:rFonts w:asciiTheme="minorHAnsi" w:hAnsiTheme="minorHAnsi" w:cstheme="minorHAnsi"/>
          <w:b/>
          <w:sz w:val="22"/>
          <w:szCs w:val="22"/>
        </w:rPr>
        <w:t>. ROZDZIAŁ – ZABEZPIECZNIE</w:t>
      </w:r>
      <w:r w:rsidR="003027B3">
        <w:rPr>
          <w:rFonts w:asciiTheme="minorHAnsi" w:hAnsiTheme="minorHAnsi" w:cstheme="minorHAnsi"/>
          <w:b/>
          <w:sz w:val="22"/>
          <w:szCs w:val="22"/>
        </w:rPr>
        <w:t xml:space="preserve"> BHP i P.POŻ</w:t>
      </w:r>
      <w:r w:rsidR="003B1BCB" w:rsidRPr="00D863D1">
        <w:rPr>
          <w:rFonts w:asciiTheme="minorHAnsi" w:hAnsiTheme="minorHAnsi" w:cstheme="minorHAnsi"/>
          <w:b/>
          <w:sz w:val="22"/>
          <w:szCs w:val="22"/>
        </w:rPr>
        <w:t>.</w:t>
      </w:r>
    </w:p>
    <w:p w14:paraId="10C3C926" w14:textId="56962524" w:rsidR="001B2B87" w:rsidRPr="00D863D1" w:rsidRDefault="001B2B87" w:rsidP="00E72AEF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 xml:space="preserve">Wykorzystywane elementy, a zwłaszcza </w:t>
      </w:r>
      <w:r>
        <w:rPr>
          <w:rFonts w:asciiTheme="minorHAnsi" w:hAnsiTheme="minorHAnsi" w:cstheme="minorHAnsi"/>
          <w:sz w:val="22"/>
          <w:szCs w:val="22"/>
        </w:rPr>
        <w:t xml:space="preserve">elementy </w:t>
      </w:r>
      <w:r w:rsidRPr="00D863D1">
        <w:rPr>
          <w:rFonts w:asciiTheme="minorHAnsi" w:hAnsiTheme="minorHAnsi" w:cstheme="minorHAnsi"/>
          <w:sz w:val="22"/>
          <w:szCs w:val="22"/>
        </w:rPr>
        <w:t>konstrukcyjne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863D1">
        <w:rPr>
          <w:rFonts w:asciiTheme="minorHAnsi" w:hAnsiTheme="minorHAnsi" w:cstheme="minorHAnsi"/>
          <w:sz w:val="22"/>
          <w:szCs w:val="22"/>
        </w:rPr>
        <w:t>panele podłogi, schody,</w:t>
      </w:r>
      <w:r w:rsidR="003027B3">
        <w:rPr>
          <w:rFonts w:asciiTheme="minorHAnsi" w:hAnsiTheme="minorHAnsi" w:cstheme="minorHAnsi"/>
          <w:sz w:val="22"/>
          <w:szCs w:val="22"/>
        </w:rPr>
        <w:t xml:space="preserve"> wykładziny, </w:t>
      </w:r>
      <w:r w:rsidRPr="00D863D1">
        <w:rPr>
          <w:rFonts w:asciiTheme="minorHAnsi" w:hAnsiTheme="minorHAnsi" w:cstheme="minorHAnsi"/>
          <w:sz w:val="22"/>
          <w:szCs w:val="22"/>
        </w:rPr>
        <w:t>kurtyny, zastawki mają spełniać wymagania dla przedmiotów tego rodzaju, posiadają wymagane atesty, są w dobrym stanie technicznym i wizualnym.</w:t>
      </w:r>
    </w:p>
    <w:p w14:paraId="42087452" w14:textId="4C1D2384" w:rsidR="001B2B87" w:rsidRPr="00F25BEE" w:rsidRDefault="001B2B87" w:rsidP="00E72AEF">
      <w:pPr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863D1">
        <w:rPr>
          <w:rFonts w:asciiTheme="minorHAnsi" w:hAnsiTheme="minorHAnsi" w:cstheme="minorHAnsi"/>
          <w:sz w:val="22"/>
          <w:szCs w:val="22"/>
        </w:rPr>
        <w:t xml:space="preserve"> zakończeniu montaż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D863D1">
        <w:rPr>
          <w:rFonts w:asciiTheme="minorHAnsi" w:hAnsiTheme="minorHAnsi" w:cstheme="minorHAnsi"/>
          <w:sz w:val="22"/>
          <w:szCs w:val="22"/>
        </w:rPr>
        <w:t>oraz demontaż</w:t>
      </w:r>
      <w:r>
        <w:rPr>
          <w:rFonts w:asciiTheme="minorHAnsi" w:hAnsiTheme="minorHAnsi" w:cstheme="minorHAnsi"/>
          <w:sz w:val="22"/>
          <w:szCs w:val="22"/>
        </w:rPr>
        <w:t>u</w:t>
      </w:r>
      <w:r w:rsidR="00754324">
        <w:rPr>
          <w:rFonts w:asciiTheme="minorHAnsi" w:hAnsiTheme="minorHAnsi" w:cstheme="minorHAnsi"/>
          <w:sz w:val="22"/>
          <w:szCs w:val="22"/>
        </w:rPr>
        <w:t xml:space="preserve"> po zakończeniu </w:t>
      </w:r>
      <w:r w:rsidR="00754324" w:rsidRPr="00754324">
        <w:rPr>
          <w:rFonts w:asciiTheme="minorHAnsi" w:hAnsiTheme="minorHAnsi" w:cstheme="minorHAnsi"/>
          <w:b/>
          <w:bCs/>
          <w:sz w:val="22"/>
          <w:szCs w:val="22"/>
        </w:rPr>
        <w:t>Imprezy</w:t>
      </w:r>
      <w:r w:rsidR="00754324" w:rsidRPr="00754324">
        <w:rPr>
          <w:rFonts w:asciiTheme="minorHAnsi" w:hAnsiTheme="minorHAnsi" w:cstheme="minorHAnsi"/>
          <w:sz w:val="22"/>
          <w:szCs w:val="22"/>
        </w:rPr>
        <w:t>,</w:t>
      </w:r>
      <w:r w:rsidRPr="00D863D1">
        <w:rPr>
          <w:rFonts w:asciiTheme="minorHAnsi" w:hAnsiTheme="minorHAnsi" w:cstheme="minorHAnsi"/>
          <w:sz w:val="22"/>
          <w:szCs w:val="22"/>
        </w:rPr>
        <w:t xml:space="preserve"> wszelki sprzęt techniczny </w:t>
      </w:r>
      <w:r w:rsidRPr="00F25BEE">
        <w:rPr>
          <w:rFonts w:asciiTheme="minorHAnsi" w:hAnsiTheme="minorHAnsi" w:cstheme="minorHAnsi"/>
          <w:sz w:val="22"/>
          <w:szCs w:val="22"/>
        </w:rPr>
        <w:t>winien być przez WYKONAWCE uprzątnięty, a teren posprzątany.</w:t>
      </w:r>
    </w:p>
    <w:p w14:paraId="1362324A" w14:textId="4C7D3919" w:rsidR="003B1BCB" w:rsidRPr="00FB5FA8" w:rsidRDefault="003B1BCB" w:rsidP="00E72AEF">
      <w:pPr>
        <w:pStyle w:val="Tekstpodstawowy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4F5346" w:rsidRPr="00F25BEE">
        <w:rPr>
          <w:rFonts w:asciiTheme="minorHAnsi" w:hAnsiTheme="minorHAnsi" w:cstheme="minorHAnsi"/>
          <w:sz w:val="22"/>
          <w:szCs w:val="22"/>
        </w:rPr>
        <w:t>p</w:t>
      </w:r>
      <w:r w:rsidRPr="00F25BEE">
        <w:rPr>
          <w:rFonts w:asciiTheme="minorHAnsi" w:hAnsiTheme="minorHAnsi" w:cstheme="minorHAnsi"/>
          <w:sz w:val="22"/>
          <w:szCs w:val="22"/>
        </w:rPr>
        <w:t>rzeprowadz</w:t>
      </w:r>
      <w:r w:rsidR="004F5346" w:rsidRPr="00F25BEE">
        <w:rPr>
          <w:rFonts w:asciiTheme="minorHAnsi" w:hAnsiTheme="minorHAnsi" w:cstheme="minorHAnsi"/>
          <w:sz w:val="22"/>
          <w:szCs w:val="22"/>
        </w:rPr>
        <w:t xml:space="preserve">i </w:t>
      </w:r>
      <w:r w:rsidRPr="00F25BEE">
        <w:rPr>
          <w:rFonts w:asciiTheme="minorHAnsi" w:hAnsiTheme="minorHAnsi" w:cstheme="minorHAnsi"/>
          <w:sz w:val="22"/>
          <w:szCs w:val="22"/>
        </w:rPr>
        <w:t xml:space="preserve">instruktarz ppoż. i bhp dla obsługi technicznej i realizatorskiej oraz </w:t>
      </w:r>
      <w:r w:rsidRPr="00FB5FA8">
        <w:rPr>
          <w:rFonts w:asciiTheme="minorHAnsi" w:hAnsiTheme="minorHAnsi" w:cstheme="minorHAnsi"/>
          <w:sz w:val="22"/>
          <w:szCs w:val="22"/>
        </w:rPr>
        <w:t xml:space="preserve">pracowników WYKONAWCY </w:t>
      </w:r>
      <w:r w:rsidR="00562FA9" w:rsidRPr="00FB5FA8">
        <w:rPr>
          <w:rFonts w:asciiTheme="minorHAnsi" w:hAnsiTheme="minorHAnsi" w:cstheme="minorHAnsi"/>
          <w:sz w:val="22"/>
          <w:szCs w:val="22"/>
        </w:rPr>
        <w:t>obsługujących</w:t>
      </w:r>
      <w:r w:rsidRPr="00FB5FA8">
        <w:rPr>
          <w:rFonts w:asciiTheme="minorHAnsi" w:hAnsiTheme="minorHAnsi" w:cstheme="minorHAnsi"/>
          <w:sz w:val="22"/>
          <w:szCs w:val="22"/>
        </w:rPr>
        <w:t xml:space="preserve"> </w:t>
      </w:r>
      <w:r w:rsidR="00562FA9" w:rsidRPr="00FB5FA8">
        <w:rPr>
          <w:rFonts w:asciiTheme="minorHAnsi" w:hAnsiTheme="minorHAnsi" w:cstheme="minorHAnsi"/>
          <w:sz w:val="22"/>
          <w:szCs w:val="22"/>
        </w:rPr>
        <w:t>P</w:t>
      </w:r>
      <w:r w:rsidRPr="00FB5FA8">
        <w:rPr>
          <w:rFonts w:asciiTheme="minorHAnsi" w:hAnsiTheme="minorHAnsi" w:cstheme="minorHAnsi"/>
          <w:sz w:val="22"/>
          <w:szCs w:val="22"/>
        </w:rPr>
        <w:t xml:space="preserve">awilon </w:t>
      </w:r>
      <w:r w:rsidR="00245B2E" w:rsidRPr="00FB5FA8">
        <w:rPr>
          <w:rFonts w:asciiTheme="minorHAnsi" w:hAnsiTheme="minorHAnsi" w:cstheme="minorHAnsi"/>
          <w:sz w:val="22"/>
          <w:szCs w:val="22"/>
        </w:rPr>
        <w:t>K</w:t>
      </w:r>
      <w:r w:rsidRPr="00FB5FA8">
        <w:rPr>
          <w:rFonts w:asciiTheme="minorHAnsi" w:hAnsiTheme="minorHAnsi" w:cstheme="minorHAnsi"/>
          <w:sz w:val="22"/>
          <w:szCs w:val="22"/>
        </w:rPr>
        <w:t xml:space="preserve">oncertowy w związku z realizacją </w:t>
      </w:r>
      <w:r w:rsidRPr="00FB5FA8">
        <w:rPr>
          <w:rFonts w:asciiTheme="minorHAnsi" w:hAnsiTheme="minorHAnsi" w:cstheme="minorHAnsi"/>
          <w:b/>
          <w:sz w:val="22"/>
          <w:szCs w:val="22"/>
        </w:rPr>
        <w:t>Imprezy</w:t>
      </w:r>
      <w:r w:rsidRPr="00FB5FA8">
        <w:rPr>
          <w:rFonts w:asciiTheme="minorHAnsi" w:hAnsiTheme="minorHAnsi" w:cstheme="minorHAnsi"/>
          <w:sz w:val="22"/>
          <w:szCs w:val="22"/>
        </w:rPr>
        <w:t>.</w:t>
      </w:r>
      <w:r w:rsidR="00710901" w:rsidRPr="00F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44E4B" w14:textId="7E8F4D7F" w:rsidR="005A404F" w:rsidRPr="00FB5FA8" w:rsidRDefault="005A404F" w:rsidP="00E72AEF">
      <w:pPr>
        <w:pStyle w:val="Tekstpodstawowy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B5FA8">
        <w:rPr>
          <w:rFonts w:asciiTheme="minorHAnsi" w:hAnsiTheme="minorHAnsi" w:cstheme="minorHAnsi"/>
          <w:sz w:val="22"/>
          <w:szCs w:val="22"/>
        </w:rPr>
        <w:t xml:space="preserve">Przed przystąpieniem </w:t>
      </w:r>
      <w:r w:rsidR="00C8634B" w:rsidRPr="00FB5FA8">
        <w:rPr>
          <w:rFonts w:asciiTheme="minorHAnsi" w:hAnsiTheme="minorHAnsi" w:cstheme="minorHAnsi"/>
          <w:sz w:val="22"/>
          <w:szCs w:val="22"/>
        </w:rPr>
        <w:t>do realizacji prób i koncertów WYKONAWCA oświadczy, że stan</w:t>
      </w:r>
      <w:r w:rsidR="00293641" w:rsidRPr="00FB5FA8">
        <w:rPr>
          <w:rFonts w:asciiTheme="minorHAnsi" w:hAnsiTheme="minorHAnsi" w:cstheme="minorHAnsi"/>
          <w:sz w:val="22"/>
          <w:szCs w:val="22"/>
        </w:rPr>
        <w:t xml:space="preserve"> zdrowia jego pracowników, w kierunku Covid-19 umożliwia przystąpienie do realizacji Umowy</w:t>
      </w:r>
      <w:r w:rsidR="00183319" w:rsidRPr="00FB5FA8">
        <w:rPr>
          <w:rFonts w:asciiTheme="minorHAnsi" w:hAnsiTheme="minorHAnsi" w:cstheme="minorHAnsi"/>
          <w:sz w:val="22"/>
          <w:szCs w:val="22"/>
        </w:rPr>
        <w:t>.</w:t>
      </w:r>
      <w:r w:rsidRPr="00F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0C267" w14:textId="608C12E7" w:rsidR="003B1BCB" w:rsidRPr="00F25BEE" w:rsidRDefault="003B1BCB" w:rsidP="00E72AEF">
      <w:pPr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B2876" w14:textId="606B65E5" w:rsidR="00E5621C" w:rsidRPr="00F25BEE" w:rsidRDefault="00DC403C" w:rsidP="00E72AEF">
      <w:pPr>
        <w:spacing w:before="60"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5BEE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4B2A13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D863D1" w:rsidRPr="00F25B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375CC" w:rsidRPr="00F25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137C" w:rsidRPr="00F25BEE">
        <w:rPr>
          <w:rFonts w:asciiTheme="minorHAnsi" w:hAnsiTheme="minorHAnsi" w:cstheme="minorHAnsi"/>
          <w:b/>
          <w:bCs/>
          <w:sz w:val="22"/>
          <w:szCs w:val="22"/>
        </w:rPr>
        <w:t>TERMINY</w:t>
      </w:r>
      <w:r w:rsidR="00EB4A17" w:rsidRPr="00F25BEE">
        <w:rPr>
          <w:rFonts w:asciiTheme="minorHAnsi" w:hAnsiTheme="minorHAnsi" w:cstheme="minorHAnsi"/>
          <w:b/>
          <w:bCs/>
          <w:sz w:val="22"/>
          <w:szCs w:val="22"/>
        </w:rPr>
        <w:t xml:space="preserve"> TECHNICZNE</w:t>
      </w:r>
    </w:p>
    <w:p w14:paraId="179D534E" w14:textId="5E69F946" w:rsidR="0053306F" w:rsidRPr="00AA4F98" w:rsidRDefault="00BE137C" w:rsidP="00E72AEF">
      <w:pPr>
        <w:pStyle w:val="Tekstpodstawowy2"/>
        <w:numPr>
          <w:ilvl w:val="0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b/>
          <w:sz w:val="22"/>
          <w:szCs w:val="22"/>
        </w:rPr>
        <w:t xml:space="preserve">Impreza </w:t>
      </w:r>
      <w:r w:rsidRPr="00AA4F98">
        <w:rPr>
          <w:rFonts w:asciiTheme="minorHAnsi" w:hAnsiTheme="minorHAnsi" w:cstheme="minorHAnsi"/>
          <w:sz w:val="22"/>
          <w:szCs w:val="22"/>
        </w:rPr>
        <w:t xml:space="preserve">będzie realizowana </w:t>
      </w:r>
      <w:r w:rsidR="0053306F" w:rsidRPr="00AA4F98">
        <w:rPr>
          <w:rFonts w:asciiTheme="minorHAnsi" w:hAnsiTheme="minorHAnsi" w:cstheme="minorHAnsi"/>
          <w:sz w:val="22"/>
          <w:szCs w:val="22"/>
        </w:rPr>
        <w:t>z uwzględnieniem następujących terminów</w:t>
      </w:r>
      <w:r w:rsidR="0024315B" w:rsidRPr="00AA4F98">
        <w:rPr>
          <w:rFonts w:asciiTheme="minorHAnsi" w:hAnsiTheme="minorHAnsi" w:cstheme="minorHAnsi"/>
          <w:sz w:val="22"/>
          <w:szCs w:val="22"/>
        </w:rPr>
        <w:t xml:space="preserve"> roboczych</w:t>
      </w:r>
      <w:r w:rsidR="0053306F" w:rsidRPr="00AA4F98">
        <w:rPr>
          <w:rFonts w:asciiTheme="minorHAnsi" w:hAnsiTheme="minorHAnsi" w:cstheme="minorHAnsi"/>
          <w:sz w:val="22"/>
          <w:szCs w:val="22"/>
        </w:rPr>
        <w:t>:</w:t>
      </w:r>
    </w:p>
    <w:p w14:paraId="734CE119" w14:textId="1095E95F" w:rsidR="00BE137C" w:rsidRPr="00AA4F98" w:rsidRDefault="006B3603" w:rsidP="00E72AE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poniedziałek</w:t>
      </w:r>
      <w:r w:rsidR="006025CA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1C4FF3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19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A13174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.20</w:t>
      </w: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63FBD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A6305B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E8448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wtorek</w:t>
      </w:r>
      <w:r w:rsidR="00A6305B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963FBD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8448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B17325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.07.</w:t>
      </w:r>
      <w:r w:rsidR="00A6305B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7F5B5A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63FBD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</w:p>
    <w:p w14:paraId="676475EA" w14:textId="7C6BBC70" w:rsidR="00BE137C" w:rsidRPr="00AA4F98" w:rsidRDefault="00BE137C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montaż</w:t>
      </w:r>
      <w:r w:rsidR="00E86F8C" w:rsidRPr="00AA4F98">
        <w:rPr>
          <w:rFonts w:asciiTheme="minorHAnsi" w:hAnsiTheme="minorHAnsi" w:cstheme="minorHAnsi"/>
          <w:sz w:val="22"/>
          <w:szCs w:val="22"/>
        </w:rPr>
        <w:t xml:space="preserve">e </w:t>
      </w:r>
      <w:r w:rsidRPr="00AA4F98">
        <w:rPr>
          <w:rFonts w:asciiTheme="minorHAnsi" w:hAnsiTheme="minorHAnsi" w:cstheme="minorHAnsi"/>
          <w:sz w:val="22"/>
          <w:szCs w:val="22"/>
        </w:rPr>
        <w:t>aluminiowej</w:t>
      </w:r>
      <w:r w:rsidR="00245B2E" w:rsidRPr="00AA4F98">
        <w:rPr>
          <w:rFonts w:asciiTheme="minorHAnsi" w:hAnsiTheme="minorHAnsi" w:cstheme="minorHAnsi"/>
          <w:sz w:val="22"/>
          <w:szCs w:val="22"/>
        </w:rPr>
        <w:t xml:space="preserve"> konstrukcji kratownicowej</w:t>
      </w:r>
      <w:r w:rsidRPr="00AA4F9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0C7956" w14:textId="3629305B" w:rsidR="00BE137C" w:rsidRPr="00AA4F98" w:rsidRDefault="00BE137C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montaż podestów scenicznych, sceny, barierek, schodów</w:t>
      </w:r>
      <w:r w:rsidR="00245B2E" w:rsidRPr="00AA4F98">
        <w:rPr>
          <w:rFonts w:asciiTheme="minorHAnsi" w:hAnsiTheme="minorHAnsi" w:cstheme="minorHAnsi"/>
          <w:sz w:val="22"/>
          <w:szCs w:val="22"/>
        </w:rPr>
        <w:t>, wykładzin</w:t>
      </w:r>
    </w:p>
    <w:p w14:paraId="3D979E3A" w14:textId="45D55F82" w:rsidR="00BE137C" w:rsidRPr="00AA4F98" w:rsidRDefault="00BE137C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montaż urządzeń oświetleniowych</w:t>
      </w:r>
      <w:r w:rsidR="00E86F8C" w:rsidRPr="00AA4F98">
        <w:rPr>
          <w:rFonts w:asciiTheme="minorHAnsi" w:hAnsiTheme="minorHAnsi" w:cstheme="minorHAnsi"/>
          <w:sz w:val="22"/>
          <w:szCs w:val="22"/>
        </w:rPr>
        <w:t xml:space="preserve"> i nagłośni</w:t>
      </w:r>
      <w:r w:rsidR="009E5B0B" w:rsidRPr="00AA4F98">
        <w:rPr>
          <w:rFonts w:asciiTheme="minorHAnsi" w:hAnsiTheme="minorHAnsi" w:cstheme="minorHAnsi"/>
          <w:sz w:val="22"/>
          <w:szCs w:val="22"/>
        </w:rPr>
        <w:t>a</w:t>
      </w:r>
      <w:r w:rsidR="00E86F8C" w:rsidRPr="00AA4F98">
        <w:rPr>
          <w:rFonts w:asciiTheme="minorHAnsi" w:hAnsiTheme="minorHAnsi" w:cstheme="minorHAnsi"/>
          <w:sz w:val="22"/>
          <w:szCs w:val="22"/>
        </w:rPr>
        <w:t>j</w:t>
      </w:r>
      <w:r w:rsidR="009E5B0B" w:rsidRPr="00AA4F98">
        <w:rPr>
          <w:rFonts w:asciiTheme="minorHAnsi" w:hAnsiTheme="minorHAnsi" w:cstheme="minorHAnsi"/>
          <w:sz w:val="22"/>
          <w:szCs w:val="22"/>
        </w:rPr>
        <w:t>ą</w:t>
      </w:r>
      <w:r w:rsidR="00E86F8C" w:rsidRPr="00AA4F98">
        <w:rPr>
          <w:rFonts w:asciiTheme="minorHAnsi" w:hAnsiTheme="minorHAnsi" w:cstheme="minorHAnsi"/>
          <w:sz w:val="22"/>
          <w:szCs w:val="22"/>
        </w:rPr>
        <w:t>cych</w:t>
      </w:r>
    </w:p>
    <w:p w14:paraId="5A7F3FC5" w14:textId="5526DADC" w:rsidR="00602654" w:rsidRPr="00AA4F98" w:rsidRDefault="00602654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montaże scenografii, ekranów akustycznych, zastawek itp.</w:t>
      </w:r>
    </w:p>
    <w:p w14:paraId="420DDA22" w14:textId="62D234A2" w:rsidR="00D54BCF" w:rsidRPr="00AA4F98" w:rsidRDefault="0050523F" w:rsidP="00E72AE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4F98">
        <w:rPr>
          <w:rFonts w:asciiTheme="minorHAnsi" w:hAnsiTheme="minorHAnsi" w:cstheme="minorHAnsi"/>
          <w:b/>
          <w:sz w:val="22"/>
          <w:szCs w:val="22"/>
          <w:u w:val="single"/>
        </w:rPr>
        <w:t>wtorek</w:t>
      </w:r>
      <w:r w:rsidR="009B52D0" w:rsidRPr="00AA4F98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963FBD" w:rsidRPr="00AA4F9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AA4F98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D54BCF" w:rsidRPr="00AA4F98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963FBD" w:rsidRPr="00AA4F98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D54BCF" w:rsidRPr="00AA4F98">
        <w:rPr>
          <w:rFonts w:asciiTheme="minorHAnsi" w:hAnsiTheme="minorHAnsi" w:cstheme="minorHAnsi"/>
          <w:b/>
          <w:sz w:val="22"/>
          <w:szCs w:val="22"/>
          <w:u w:val="single"/>
        </w:rPr>
        <w:t>.20</w:t>
      </w:r>
      <w:r w:rsidR="006B3603" w:rsidRPr="00AA4F9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963FBD" w:rsidRPr="00AA4F9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54BCF" w:rsidRPr="00AA4F98">
        <w:rPr>
          <w:rFonts w:asciiTheme="minorHAnsi" w:hAnsiTheme="minorHAnsi" w:cstheme="minorHAnsi"/>
          <w:b/>
          <w:sz w:val="22"/>
          <w:szCs w:val="22"/>
          <w:u w:val="single"/>
        </w:rPr>
        <w:t xml:space="preserve">, godz. </w:t>
      </w:r>
      <w:r w:rsidR="006B3603" w:rsidRPr="00AA4F9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8D3DC3" w:rsidRPr="00AA4F9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D54BCF" w:rsidRPr="00AA4F98">
        <w:rPr>
          <w:rFonts w:asciiTheme="minorHAnsi" w:hAnsiTheme="minorHAnsi" w:cstheme="minorHAnsi"/>
          <w:b/>
          <w:sz w:val="22"/>
          <w:szCs w:val="22"/>
          <w:u w:val="single"/>
        </w:rPr>
        <w:t>:00</w:t>
      </w:r>
    </w:p>
    <w:p w14:paraId="02995389" w14:textId="16187EC4" w:rsidR="00D54BCF" w:rsidRPr="00AA4F98" w:rsidRDefault="009B52D0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F98">
        <w:rPr>
          <w:rFonts w:asciiTheme="minorHAnsi" w:hAnsiTheme="minorHAnsi" w:cstheme="minorHAnsi"/>
          <w:b/>
          <w:sz w:val="22"/>
          <w:szCs w:val="22"/>
        </w:rPr>
        <w:lastRenderedPageBreak/>
        <w:t>–</w:t>
      </w:r>
      <w:r w:rsidR="00D54BCF" w:rsidRPr="00AA4F98">
        <w:rPr>
          <w:rFonts w:asciiTheme="minorHAnsi" w:hAnsiTheme="minorHAnsi" w:cstheme="minorHAnsi"/>
          <w:b/>
          <w:sz w:val="22"/>
          <w:szCs w:val="22"/>
        </w:rPr>
        <w:t xml:space="preserve"> gotowość</w:t>
      </w:r>
      <w:r w:rsidRPr="00AA4F98">
        <w:rPr>
          <w:rFonts w:asciiTheme="minorHAnsi" w:hAnsiTheme="minorHAnsi" w:cstheme="minorHAnsi"/>
          <w:b/>
          <w:sz w:val="22"/>
          <w:szCs w:val="22"/>
        </w:rPr>
        <w:t xml:space="preserve"> do realizacji Imprezy</w:t>
      </w:r>
      <w:r w:rsidR="00D54BCF" w:rsidRPr="00AA4F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9DE392" w14:textId="08A62A83" w:rsidR="00BE137C" w:rsidRPr="00AA4F98" w:rsidRDefault="0050523F" w:rsidP="00E72AE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środa</w:t>
      </w:r>
      <w:r w:rsidR="00602654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963FBD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104A02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.0</w:t>
      </w:r>
      <w:r w:rsidR="00963FBD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104A02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6B3603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963FBD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6B3603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czwartek</w:t>
      </w:r>
      <w:r w:rsidR="00A6305B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="000B4C0A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A9225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02</w:t>
      </w:r>
      <w:r w:rsidR="006B3603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.09.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6B3603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9225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76110A2" w14:textId="77777777" w:rsidR="00775318" w:rsidRPr="00AA4F98" w:rsidRDefault="00BE137C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 xml:space="preserve">– </w:t>
      </w:r>
      <w:r w:rsidR="00CB049A" w:rsidRPr="00AA4F98">
        <w:rPr>
          <w:rFonts w:asciiTheme="minorHAnsi" w:hAnsiTheme="minorHAnsi" w:cstheme="minorHAnsi"/>
          <w:sz w:val="22"/>
          <w:szCs w:val="22"/>
        </w:rPr>
        <w:t>obsługa techniczna</w:t>
      </w:r>
      <w:r w:rsidR="00CC119E" w:rsidRPr="00AA4F98">
        <w:rPr>
          <w:rFonts w:asciiTheme="minorHAnsi" w:hAnsiTheme="minorHAnsi" w:cstheme="minorHAnsi"/>
          <w:sz w:val="22"/>
          <w:szCs w:val="22"/>
        </w:rPr>
        <w:t xml:space="preserve">, obsługa i </w:t>
      </w:r>
      <w:r w:rsidRPr="00AA4F98">
        <w:rPr>
          <w:rFonts w:asciiTheme="minorHAnsi" w:hAnsiTheme="minorHAnsi" w:cstheme="minorHAnsi"/>
          <w:sz w:val="22"/>
          <w:szCs w:val="22"/>
        </w:rPr>
        <w:t>realizacja prób i koncertów</w:t>
      </w:r>
      <w:r w:rsidR="00833D5B" w:rsidRPr="00AA4F98">
        <w:rPr>
          <w:rFonts w:asciiTheme="minorHAnsi" w:hAnsiTheme="minorHAnsi" w:cstheme="minorHAnsi"/>
          <w:sz w:val="22"/>
          <w:szCs w:val="22"/>
        </w:rPr>
        <w:t>. P</w:t>
      </w:r>
    </w:p>
    <w:p w14:paraId="50304356" w14:textId="4D87BB7D" w:rsidR="00BE137C" w:rsidRPr="00AA4F98" w:rsidRDefault="00775318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planowana r</w:t>
      </w:r>
      <w:r w:rsidR="00833D5B" w:rsidRPr="00AA4F98">
        <w:rPr>
          <w:rFonts w:asciiTheme="minorHAnsi" w:hAnsiTheme="minorHAnsi" w:cstheme="minorHAnsi"/>
          <w:sz w:val="22"/>
          <w:szCs w:val="22"/>
        </w:rPr>
        <w:t xml:space="preserve">ealizacja </w:t>
      </w:r>
      <w:r w:rsidR="009B52D0" w:rsidRPr="00AA4F98">
        <w:rPr>
          <w:rFonts w:asciiTheme="minorHAnsi" w:hAnsiTheme="minorHAnsi" w:cstheme="minorHAnsi"/>
          <w:sz w:val="22"/>
          <w:szCs w:val="22"/>
        </w:rPr>
        <w:t xml:space="preserve">prób i </w:t>
      </w:r>
      <w:r w:rsidR="00833D5B" w:rsidRPr="00AA4F98">
        <w:rPr>
          <w:rFonts w:asciiTheme="minorHAnsi" w:hAnsiTheme="minorHAnsi" w:cstheme="minorHAnsi"/>
          <w:sz w:val="22"/>
          <w:szCs w:val="22"/>
        </w:rPr>
        <w:t>koncertów</w:t>
      </w:r>
      <w:r w:rsidR="004F5346" w:rsidRPr="00AA4F98">
        <w:rPr>
          <w:rFonts w:asciiTheme="minorHAnsi" w:hAnsiTheme="minorHAnsi" w:cstheme="minorHAnsi"/>
          <w:sz w:val="22"/>
          <w:szCs w:val="22"/>
        </w:rPr>
        <w:t xml:space="preserve"> wg</w:t>
      </w:r>
      <w:r w:rsidR="00674D21" w:rsidRPr="00AA4F98">
        <w:rPr>
          <w:rFonts w:asciiTheme="minorHAnsi" w:hAnsiTheme="minorHAnsi" w:cstheme="minorHAnsi"/>
          <w:sz w:val="22"/>
          <w:szCs w:val="22"/>
        </w:rPr>
        <w:t xml:space="preserve"> </w:t>
      </w:r>
      <w:r w:rsidR="00674D21" w:rsidRPr="00AA4F98">
        <w:rPr>
          <w:rFonts w:asciiTheme="minorHAnsi" w:hAnsiTheme="minorHAnsi" w:cstheme="minorHAnsi"/>
          <w:b/>
          <w:bCs/>
          <w:sz w:val="22"/>
          <w:szCs w:val="22"/>
        </w:rPr>
        <w:t>Załącznika nr 2</w:t>
      </w:r>
      <w:r w:rsidR="00674D21" w:rsidRPr="00AA4F98">
        <w:rPr>
          <w:rFonts w:asciiTheme="minorHAnsi" w:hAnsiTheme="minorHAnsi" w:cstheme="minorHAnsi"/>
          <w:sz w:val="22"/>
          <w:szCs w:val="22"/>
        </w:rPr>
        <w:t xml:space="preserve"> - </w:t>
      </w:r>
      <w:r w:rsidR="004F5346" w:rsidRPr="00AA4F98">
        <w:rPr>
          <w:rFonts w:asciiTheme="minorHAnsi" w:hAnsiTheme="minorHAnsi" w:cstheme="minorHAnsi"/>
          <w:b/>
          <w:bCs/>
          <w:sz w:val="22"/>
          <w:szCs w:val="22"/>
        </w:rPr>
        <w:t>Harmonogram ramow</w:t>
      </w:r>
      <w:r w:rsidR="00EA301A" w:rsidRPr="00AA4F9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4F5346" w:rsidRPr="00AA4F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005" w:rsidRPr="00AA4F98">
        <w:rPr>
          <w:rFonts w:asciiTheme="minorHAnsi" w:hAnsiTheme="minorHAnsi" w:cstheme="minorHAnsi"/>
          <w:b/>
          <w:bCs/>
          <w:sz w:val="22"/>
          <w:szCs w:val="22"/>
        </w:rPr>
        <w:t>prób i koncertów</w:t>
      </w:r>
      <w:r w:rsidR="006A2005" w:rsidRPr="00AA4F98">
        <w:rPr>
          <w:rFonts w:asciiTheme="minorHAnsi" w:hAnsiTheme="minorHAnsi" w:cstheme="minorHAnsi"/>
          <w:sz w:val="22"/>
          <w:szCs w:val="22"/>
        </w:rPr>
        <w:t xml:space="preserve"> </w:t>
      </w:r>
      <w:r w:rsidR="00CC119E" w:rsidRPr="00AA4F98">
        <w:rPr>
          <w:rFonts w:asciiTheme="minorHAnsi" w:hAnsiTheme="minorHAnsi" w:cstheme="minorHAnsi"/>
          <w:sz w:val="22"/>
          <w:szCs w:val="22"/>
        </w:rPr>
        <w:t xml:space="preserve">oraz </w:t>
      </w:r>
      <w:proofErr w:type="spellStart"/>
      <w:r w:rsidR="00CC119E" w:rsidRPr="00AA4F98">
        <w:rPr>
          <w:rFonts w:asciiTheme="minorHAnsi" w:hAnsiTheme="minorHAnsi" w:cstheme="minorHAnsi"/>
          <w:sz w:val="22"/>
          <w:szCs w:val="22"/>
        </w:rPr>
        <w:t>riderów</w:t>
      </w:r>
      <w:proofErr w:type="spellEnd"/>
      <w:r w:rsidR="00CC119E" w:rsidRPr="00AA4F98">
        <w:rPr>
          <w:rFonts w:asciiTheme="minorHAnsi" w:hAnsiTheme="minorHAnsi" w:cstheme="minorHAnsi"/>
          <w:sz w:val="22"/>
          <w:szCs w:val="22"/>
        </w:rPr>
        <w:t xml:space="preserve"> przekazywanych w trybie roboczym przez ZAMAWIAJĄCEGO</w:t>
      </w:r>
      <w:r w:rsidR="004F5346" w:rsidRPr="00AA4F98">
        <w:rPr>
          <w:rFonts w:asciiTheme="minorHAnsi" w:hAnsiTheme="minorHAnsi" w:cstheme="minorHAnsi"/>
          <w:sz w:val="22"/>
          <w:szCs w:val="22"/>
        </w:rPr>
        <w:t>.</w:t>
      </w:r>
      <w:r w:rsidR="005C2D32" w:rsidRPr="00AA4F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41846" w14:textId="7A38A388" w:rsidR="00BE137C" w:rsidRPr="00AA4F98" w:rsidRDefault="005A23FB" w:rsidP="00E72AE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piątek</w:t>
      </w:r>
      <w:r w:rsidR="006025CA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9225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.09.20</w:t>
      </w: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9225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9B52D0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AE23D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poniedziałek</w:t>
      </w:r>
      <w:r w:rsidR="00A457E6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AE23DC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9B52D0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.09.20</w:t>
      </w:r>
      <w:r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92257" w:rsidRPr="00AA4F9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E137C" w:rsidRPr="00AA4F98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15CC4A7" w14:textId="54339DE1" w:rsidR="009B52D0" w:rsidRPr="00AA4F98" w:rsidRDefault="009B52D0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 xml:space="preserve">– demontaż aluminiowej konstrukcji kratownicowej, </w:t>
      </w:r>
    </w:p>
    <w:p w14:paraId="0EF13900" w14:textId="41C596B6" w:rsidR="009B52D0" w:rsidRPr="00AA4F98" w:rsidRDefault="009B52D0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demontaż podestów scenicznych, sceny, barierek, schodów, wykładzin</w:t>
      </w:r>
    </w:p>
    <w:p w14:paraId="57247211" w14:textId="4D84FF59" w:rsidR="009B52D0" w:rsidRPr="00AA4F98" w:rsidRDefault="009B52D0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demontaż urządzeń oświetleniowych i nagłośniających</w:t>
      </w:r>
    </w:p>
    <w:p w14:paraId="2C38D171" w14:textId="78E7E45C" w:rsidR="009B52D0" w:rsidRPr="00AA4F98" w:rsidRDefault="009B52D0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demontaż scenografii, ekranów akustycznych, zastawek itp.</w:t>
      </w:r>
    </w:p>
    <w:p w14:paraId="36FDFC3D" w14:textId="0EC11FCB" w:rsidR="00BE137C" w:rsidRPr="00AA4F98" w:rsidRDefault="00CF7305" w:rsidP="00E72AEF">
      <w:pPr>
        <w:pStyle w:val="Tekstpodstawowy2"/>
        <w:numPr>
          <w:ilvl w:val="1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F98">
        <w:rPr>
          <w:rFonts w:asciiTheme="minorHAnsi" w:hAnsiTheme="minorHAnsi" w:cstheme="minorHAnsi"/>
          <w:b/>
          <w:sz w:val="22"/>
          <w:szCs w:val="22"/>
          <w:u w:val="single"/>
        </w:rPr>
        <w:t>poniedziałek</w:t>
      </w:r>
      <w:r w:rsidR="00A457E6" w:rsidRPr="00AA4F98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F07956" w:rsidRPr="00AA4F9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AA4F98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BE137C" w:rsidRPr="00AA4F9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E4FE5" w:rsidRPr="00AA4F98">
        <w:rPr>
          <w:rFonts w:asciiTheme="minorHAnsi" w:hAnsiTheme="minorHAnsi" w:cstheme="minorHAnsi"/>
          <w:b/>
          <w:sz w:val="22"/>
          <w:szCs w:val="22"/>
          <w:u w:val="single"/>
        </w:rPr>
        <w:t>09</w:t>
      </w:r>
      <w:r w:rsidR="002E31A5" w:rsidRPr="00AA4F9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E137C" w:rsidRPr="00AA4F98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5A23FB" w:rsidRPr="00AA4F9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92257" w:rsidRPr="00AA4F9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A23FB" w:rsidRPr="00AA4F98">
        <w:rPr>
          <w:rFonts w:asciiTheme="minorHAnsi" w:hAnsiTheme="minorHAnsi" w:cstheme="minorHAnsi"/>
          <w:b/>
          <w:sz w:val="22"/>
          <w:szCs w:val="22"/>
          <w:u w:val="single"/>
        </w:rPr>
        <w:t xml:space="preserve">; </w:t>
      </w:r>
      <w:r w:rsidR="00B91485" w:rsidRPr="00AA4F98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5A23FB" w:rsidRPr="00AA4F98">
        <w:rPr>
          <w:rFonts w:asciiTheme="minorHAnsi" w:hAnsiTheme="minorHAnsi" w:cstheme="minorHAnsi"/>
          <w:b/>
          <w:sz w:val="22"/>
          <w:szCs w:val="22"/>
          <w:u w:val="single"/>
        </w:rPr>
        <w:t>godz. 14:00</w:t>
      </w:r>
      <w:r w:rsidR="00BE137C" w:rsidRPr="00AA4F98">
        <w:rPr>
          <w:rFonts w:asciiTheme="minorHAnsi" w:hAnsiTheme="minorHAnsi" w:cstheme="minorHAnsi"/>
          <w:b/>
          <w:sz w:val="22"/>
          <w:szCs w:val="22"/>
        </w:rPr>
        <w:t>;</w:t>
      </w:r>
    </w:p>
    <w:p w14:paraId="03D45BF4" w14:textId="0C3501D1" w:rsidR="009E5B0B" w:rsidRPr="00AA4F98" w:rsidRDefault="00BE137C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sz w:val="22"/>
          <w:szCs w:val="22"/>
        </w:rPr>
      </w:pPr>
      <w:r w:rsidRPr="00AA4F98">
        <w:rPr>
          <w:rFonts w:asciiTheme="minorHAnsi" w:hAnsiTheme="minorHAnsi" w:cstheme="minorHAnsi"/>
          <w:sz w:val="22"/>
          <w:szCs w:val="22"/>
        </w:rPr>
        <w:t>– koniec demontażu</w:t>
      </w:r>
      <w:r w:rsidR="003D3390" w:rsidRPr="00AA4F98">
        <w:rPr>
          <w:rFonts w:asciiTheme="minorHAnsi" w:hAnsiTheme="minorHAnsi" w:cstheme="minorHAnsi"/>
          <w:sz w:val="22"/>
          <w:szCs w:val="22"/>
        </w:rPr>
        <w:t>, uporządkowanie Pawilonu Koncertowego</w:t>
      </w:r>
    </w:p>
    <w:p w14:paraId="68935E47" w14:textId="1E3C19FB" w:rsidR="009B52D0" w:rsidRPr="00AA4F98" w:rsidRDefault="009B52D0" w:rsidP="00E72AEF">
      <w:pPr>
        <w:pStyle w:val="Tekstpodstawowy2"/>
        <w:numPr>
          <w:ilvl w:val="2"/>
          <w:numId w:val="8"/>
        </w:numPr>
        <w:spacing w:before="60" w:after="60" w:line="240" w:lineRule="auto"/>
        <w:ind w:left="1985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4F98">
        <w:rPr>
          <w:rFonts w:asciiTheme="minorHAnsi" w:hAnsiTheme="minorHAnsi" w:cstheme="minorHAnsi"/>
          <w:b/>
          <w:sz w:val="22"/>
          <w:szCs w:val="22"/>
        </w:rPr>
        <w:t>– przekazanie Pawilonu Koncertowego do odbioru</w:t>
      </w:r>
    </w:p>
    <w:p w14:paraId="3FD361CD" w14:textId="7B68D6E9" w:rsidR="002D765B" w:rsidRPr="00F25BEE" w:rsidRDefault="00013F73" w:rsidP="00E72AEF">
      <w:pPr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F25BEE">
        <w:rPr>
          <w:rFonts w:asciiTheme="minorHAnsi" w:hAnsiTheme="minorHAnsi" w:cstheme="minorHAnsi"/>
          <w:sz w:val="22"/>
          <w:szCs w:val="22"/>
        </w:rPr>
        <w:t>Szczegółow</w:t>
      </w:r>
      <w:r w:rsidR="00EE5F06" w:rsidRPr="00F25BEE">
        <w:rPr>
          <w:rFonts w:asciiTheme="minorHAnsi" w:hAnsiTheme="minorHAnsi" w:cstheme="minorHAnsi"/>
          <w:sz w:val="22"/>
          <w:szCs w:val="22"/>
        </w:rPr>
        <w:t xml:space="preserve">e plany koncertów, </w:t>
      </w:r>
      <w:r w:rsidRPr="00F25BEE">
        <w:rPr>
          <w:rFonts w:asciiTheme="minorHAnsi" w:hAnsiTheme="minorHAnsi" w:cstheme="minorHAnsi"/>
          <w:sz w:val="22"/>
          <w:szCs w:val="22"/>
        </w:rPr>
        <w:t xml:space="preserve">harmonogram organizacji i realizacji prób i koncertów, a także program artystyczny koncertów, </w:t>
      </w:r>
      <w:proofErr w:type="spellStart"/>
      <w:r w:rsidR="00F41E20" w:rsidRPr="00F25BEE">
        <w:rPr>
          <w:rFonts w:asciiTheme="minorHAnsi" w:hAnsiTheme="minorHAnsi" w:cstheme="minorHAnsi"/>
          <w:sz w:val="22"/>
          <w:szCs w:val="22"/>
        </w:rPr>
        <w:t>ridery</w:t>
      </w:r>
      <w:proofErr w:type="spellEnd"/>
      <w:r w:rsidR="00F41E20" w:rsidRPr="00F25B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5BEE">
        <w:rPr>
          <w:rFonts w:asciiTheme="minorHAnsi" w:hAnsiTheme="minorHAnsi" w:cstheme="minorHAnsi"/>
          <w:sz w:val="22"/>
          <w:szCs w:val="22"/>
        </w:rPr>
        <w:t>stage</w:t>
      </w:r>
      <w:proofErr w:type="spellEnd"/>
      <w:r w:rsidRPr="00F25BEE">
        <w:rPr>
          <w:rFonts w:asciiTheme="minorHAnsi" w:hAnsiTheme="minorHAnsi" w:cstheme="minorHAnsi"/>
          <w:sz w:val="22"/>
          <w:szCs w:val="22"/>
        </w:rPr>
        <w:t xml:space="preserve"> plany, </w:t>
      </w:r>
      <w:r w:rsidR="00F41E20" w:rsidRPr="00F25BEE">
        <w:rPr>
          <w:rFonts w:asciiTheme="minorHAnsi" w:hAnsiTheme="minorHAnsi" w:cstheme="minorHAnsi"/>
          <w:sz w:val="22"/>
          <w:szCs w:val="22"/>
        </w:rPr>
        <w:t xml:space="preserve">specyfikacje techniczne dotyczące indywidualnych wymagań </w:t>
      </w:r>
      <w:r w:rsidR="0034523C" w:rsidRPr="00F25BEE">
        <w:rPr>
          <w:rFonts w:asciiTheme="minorHAnsi" w:hAnsiTheme="minorHAnsi" w:cstheme="minorHAnsi"/>
          <w:sz w:val="22"/>
          <w:szCs w:val="22"/>
        </w:rPr>
        <w:t xml:space="preserve">w zakresie oświetlenia i nagłośnienia oraz adaptacji sprzętu </w:t>
      </w:r>
      <w:r w:rsidR="004C51F3" w:rsidRPr="00F25BEE">
        <w:rPr>
          <w:rFonts w:asciiTheme="minorHAnsi" w:hAnsiTheme="minorHAnsi" w:cstheme="minorHAnsi"/>
          <w:sz w:val="22"/>
          <w:szCs w:val="22"/>
        </w:rPr>
        <w:t>scenicznego (projektory, ekrany itp.)</w:t>
      </w:r>
      <w:r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B62DB6">
        <w:rPr>
          <w:rFonts w:asciiTheme="minorHAnsi" w:hAnsiTheme="minorHAnsi" w:cstheme="minorHAnsi"/>
          <w:sz w:val="22"/>
          <w:szCs w:val="22"/>
        </w:rPr>
        <w:t xml:space="preserve">instalacji elementów scenografii, </w:t>
      </w:r>
      <w:r w:rsidR="004C51F3" w:rsidRPr="00F25BEE">
        <w:rPr>
          <w:rFonts w:asciiTheme="minorHAnsi" w:hAnsiTheme="minorHAnsi" w:cstheme="minorHAnsi"/>
          <w:sz w:val="22"/>
          <w:szCs w:val="22"/>
        </w:rPr>
        <w:t xml:space="preserve">będą przedstawiane </w:t>
      </w:r>
      <w:r w:rsidRPr="00F25BEE">
        <w:rPr>
          <w:rFonts w:asciiTheme="minorHAnsi" w:hAnsiTheme="minorHAnsi" w:cstheme="minorHAnsi"/>
          <w:sz w:val="22"/>
          <w:szCs w:val="22"/>
        </w:rPr>
        <w:t xml:space="preserve">WYKONAWCY </w:t>
      </w:r>
      <w:r w:rsidR="00C261DC" w:rsidRPr="00F25BEE">
        <w:rPr>
          <w:rFonts w:asciiTheme="minorHAnsi" w:hAnsiTheme="minorHAnsi" w:cstheme="minorHAnsi"/>
          <w:sz w:val="22"/>
          <w:szCs w:val="22"/>
        </w:rPr>
        <w:t>sukcesywnie</w:t>
      </w:r>
      <w:r w:rsidR="004335FB" w:rsidRPr="00F25BEE">
        <w:rPr>
          <w:rFonts w:asciiTheme="minorHAnsi" w:hAnsiTheme="minorHAnsi" w:cstheme="minorHAnsi"/>
          <w:sz w:val="22"/>
          <w:szCs w:val="22"/>
        </w:rPr>
        <w:t xml:space="preserve">, </w:t>
      </w:r>
      <w:r w:rsidR="00AC49A7" w:rsidRPr="00F25BEE">
        <w:rPr>
          <w:rFonts w:asciiTheme="minorHAnsi" w:hAnsiTheme="minorHAnsi" w:cstheme="minorHAnsi"/>
          <w:sz w:val="22"/>
          <w:szCs w:val="22"/>
        </w:rPr>
        <w:t xml:space="preserve">nie później niż na 7 </w:t>
      </w:r>
      <w:r w:rsidRPr="00F25BEE">
        <w:rPr>
          <w:rFonts w:asciiTheme="minorHAnsi" w:hAnsiTheme="minorHAnsi" w:cstheme="minorHAnsi"/>
          <w:sz w:val="22"/>
          <w:szCs w:val="22"/>
        </w:rPr>
        <w:t>dni przed realizacją</w:t>
      </w:r>
      <w:r w:rsidR="00047D59" w:rsidRPr="00F25BEE">
        <w:rPr>
          <w:rFonts w:asciiTheme="minorHAnsi" w:hAnsiTheme="minorHAnsi" w:cstheme="minorHAnsi"/>
          <w:sz w:val="22"/>
          <w:szCs w:val="22"/>
        </w:rPr>
        <w:t xml:space="preserve"> </w:t>
      </w:r>
      <w:r w:rsidR="00C261DC" w:rsidRPr="00F25BEE">
        <w:rPr>
          <w:rFonts w:asciiTheme="minorHAnsi" w:hAnsiTheme="minorHAnsi" w:cstheme="minorHAnsi"/>
          <w:sz w:val="22"/>
          <w:szCs w:val="22"/>
        </w:rPr>
        <w:t>każdego wydarzenia</w:t>
      </w:r>
      <w:r w:rsidRPr="00F25BEE">
        <w:rPr>
          <w:rFonts w:asciiTheme="minorHAnsi" w:hAnsiTheme="minorHAnsi" w:cstheme="minorHAnsi"/>
          <w:sz w:val="22"/>
          <w:szCs w:val="22"/>
        </w:rPr>
        <w:t>.</w:t>
      </w:r>
    </w:p>
    <w:p w14:paraId="647AB81A" w14:textId="57E4AF20" w:rsidR="00175E68" w:rsidRPr="00D863D1" w:rsidRDefault="00175E68" w:rsidP="00E72AEF">
      <w:pPr>
        <w:pStyle w:val="Tekstpodstawowy2"/>
        <w:numPr>
          <w:ilvl w:val="0"/>
          <w:numId w:val="8"/>
        </w:numPr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3D1">
        <w:rPr>
          <w:rFonts w:asciiTheme="minorHAnsi" w:hAnsiTheme="minorHAnsi" w:cstheme="minorHAnsi"/>
          <w:sz w:val="22"/>
          <w:szCs w:val="22"/>
        </w:rPr>
        <w:t>Pozostałe</w:t>
      </w:r>
      <w:r w:rsidR="004F5346" w:rsidRPr="00D863D1">
        <w:rPr>
          <w:rFonts w:asciiTheme="minorHAnsi" w:hAnsiTheme="minorHAnsi" w:cstheme="minorHAnsi"/>
          <w:sz w:val="22"/>
          <w:szCs w:val="22"/>
        </w:rPr>
        <w:t xml:space="preserve">, nieopisane w </w:t>
      </w:r>
      <w:r w:rsidR="00D863D1">
        <w:rPr>
          <w:rFonts w:asciiTheme="minorHAnsi" w:hAnsiTheme="minorHAnsi" w:cstheme="minorHAnsi"/>
          <w:sz w:val="22"/>
          <w:szCs w:val="22"/>
        </w:rPr>
        <w:t>z</w:t>
      </w:r>
      <w:r w:rsidR="004F5346" w:rsidRPr="00D863D1">
        <w:rPr>
          <w:rFonts w:asciiTheme="minorHAnsi" w:hAnsiTheme="minorHAnsi" w:cstheme="minorHAnsi"/>
          <w:sz w:val="22"/>
          <w:szCs w:val="22"/>
        </w:rPr>
        <w:t>ałącznikach</w:t>
      </w:r>
      <w:r w:rsidRPr="00D863D1">
        <w:rPr>
          <w:rFonts w:asciiTheme="minorHAnsi" w:hAnsiTheme="minorHAnsi" w:cstheme="minorHAnsi"/>
          <w:sz w:val="22"/>
          <w:szCs w:val="22"/>
        </w:rPr>
        <w:t xml:space="preserve"> szczegóły dotyczące </w:t>
      </w:r>
      <w:r w:rsidR="00CB049A" w:rsidRPr="00D863D1">
        <w:rPr>
          <w:rFonts w:asciiTheme="minorHAnsi" w:hAnsiTheme="minorHAnsi" w:cstheme="minorHAnsi"/>
          <w:sz w:val="22"/>
          <w:szCs w:val="22"/>
        </w:rPr>
        <w:t>dat, godzin</w:t>
      </w:r>
      <w:r w:rsidR="009D50D1" w:rsidRPr="00D863D1">
        <w:rPr>
          <w:rFonts w:asciiTheme="minorHAnsi" w:hAnsiTheme="minorHAnsi" w:cstheme="minorHAnsi"/>
          <w:sz w:val="22"/>
          <w:szCs w:val="22"/>
        </w:rPr>
        <w:t xml:space="preserve">, </w:t>
      </w:r>
      <w:r w:rsidRPr="00D863D1">
        <w:rPr>
          <w:rFonts w:asciiTheme="minorHAnsi" w:hAnsiTheme="minorHAnsi" w:cstheme="minorHAnsi"/>
          <w:sz w:val="22"/>
          <w:szCs w:val="22"/>
        </w:rPr>
        <w:t xml:space="preserve">montaży </w:t>
      </w:r>
      <w:r w:rsidR="003A6BB9" w:rsidRPr="00D863D1">
        <w:rPr>
          <w:rFonts w:asciiTheme="minorHAnsi" w:hAnsiTheme="minorHAnsi" w:cstheme="minorHAnsi"/>
          <w:sz w:val="22"/>
          <w:szCs w:val="22"/>
        </w:rPr>
        <w:t xml:space="preserve">poszczególnych </w:t>
      </w:r>
      <w:r w:rsidR="009D50D1" w:rsidRPr="00D863D1">
        <w:rPr>
          <w:rFonts w:asciiTheme="minorHAnsi" w:hAnsiTheme="minorHAnsi" w:cstheme="minorHAnsi"/>
          <w:sz w:val="22"/>
          <w:szCs w:val="22"/>
        </w:rPr>
        <w:t xml:space="preserve">prób i </w:t>
      </w:r>
      <w:r w:rsidR="003A6BB9" w:rsidRPr="00D863D1">
        <w:rPr>
          <w:rFonts w:asciiTheme="minorHAnsi" w:hAnsiTheme="minorHAnsi" w:cstheme="minorHAnsi"/>
          <w:sz w:val="22"/>
          <w:szCs w:val="22"/>
        </w:rPr>
        <w:t xml:space="preserve">koncertów, </w:t>
      </w:r>
      <w:r w:rsidRPr="00D863D1">
        <w:rPr>
          <w:rFonts w:asciiTheme="minorHAnsi" w:hAnsiTheme="minorHAnsi" w:cstheme="minorHAnsi"/>
          <w:sz w:val="22"/>
          <w:szCs w:val="22"/>
        </w:rPr>
        <w:t>program</w:t>
      </w:r>
      <w:r w:rsidR="003A6BB9" w:rsidRPr="00D863D1">
        <w:rPr>
          <w:rFonts w:asciiTheme="minorHAnsi" w:hAnsiTheme="minorHAnsi" w:cstheme="minorHAnsi"/>
          <w:sz w:val="22"/>
          <w:szCs w:val="22"/>
        </w:rPr>
        <w:t xml:space="preserve">ów itp. </w:t>
      </w:r>
      <w:r w:rsidR="009D50D1" w:rsidRPr="00D863D1">
        <w:rPr>
          <w:rFonts w:asciiTheme="minorHAnsi" w:hAnsiTheme="minorHAnsi" w:cstheme="minorHAnsi"/>
          <w:sz w:val="22"/>
          <w:szCs w:val="22"/>
        </w:rPr>
        <w:t>b</w:t>
      </w:r>
      <w:r w:rsidR="003A6BB9" w:rsidRPr="00D863D1">
        <w:rPr>
          <w:rFonts w:asciiTheme="minorHAnsi" w:hAnsiTheme="minorHAnsi" w:cstheme="minorHAnsi"/>
          <w:sz w:val="22"/>
          <w:szCs w:val="22"/>
        </w:rPr>
        <w:t>ędą ustalane</w:t>
      </w:r>
      <w:r w:rsidR="00775318">
        <w:rPr>
          <w:rFonts w:asciiTheme="minorHAnsi" w:hAnsiTheme="minorHAnsi" w:cstheme="minorHAnsi"/>
          <w:sz w:val="22"/>
          <w:szCs w:val="22"/>
        </w:rPr>
        <w:t xml:space="preserve"> w trybie roboczym, </w:t>
      </w:r>
      <w:r w:rsidR="003A6BB9" w:rsidRPr="00D863D1">
        <w:rPr>
          <w:rFonts w:asciiTheme="minorHAnsi" w:hAnsiTheme="minorHAnsi" w:cstheme="minorHAnsi"/>
          <w:sz w:val="22"/>
          <w:szCs w:val="22"/>
        </w:rPr>
        <w:t>na bieżąco z WYKONAWCĄ</w:t>
      </w:r>
      <w:r w:rsidR="00775318">
        <w:rPr>
          <w:rFonts w:asciiTheme="minorHAnsi" w:hAnsiTheme="minorHAnsi" w:cstheme="minorHAnsi"/>
          <w:sz w:val="22"/>
          <w:szCs w:val="22"/>
        </w:rPr>
        <w:t>.</w:t>
      </w:r>
      <w:r w:rsidRPr="00D863D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75E68" w:rsidRPr="00D863D1" w:rsidSect="00F25BEE">
      <w:footerReference w:type="default" r:id="rId7"/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B5C9" w14:textId="77777777" w:rsidR="00B862E5" w:rsidRDefault="00B862E5" w:rsidP="00424B6F">
      <w:r>
        <w:separator/>
      </w:r>
    </w:p>
  </w:endnote>
  <w:endnote w:type="continuationSeparator" w:id="0">
    <w:p w14:paraId="791E3472" w14:textId="77777777" w:rsidR="00B862E5" w:rsidRDefault="00B862E5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4C1" w14:textId="1DAB729C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CBC0" w14:textId="77777777" w:rsidR="00B862E5" w:rsidRDefault="00B862E5" w:rsidP="00424B6F">
      <w:r>
        <w:separator/>
      </w:r>
    </w:p>
  </w:footnote>
  <w:footnote w:type="continuationSeparator" w:id="0">
    <w:p w14:paraId="2B1965AA" w14:textId="77777777" w:rsidR="00B862E5" w:rsidRDefault="00B862E5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A14C8"/>
    <w:multiLevelType w:val="multilevel"/>
    <w:tmpl w:val="A0486DF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C560AC"/>
    <w:multiLevelType w:val="multilevel"/>
    <w:tmpl w:val="1B2243F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6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D35136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0C493B"/>
    <w:multiLevelType w:val="multilevel"/>
    <w:tmpl w:val="D682B2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696CC0"/>
    <w:multiLevelType w:val="multilevel"/>
    <w:tmpl w:val="268AF4C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927A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D9B1E84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853CA1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4F72DE"/>
    <w:multiLevelType w:val="multilevel"/>
    <w:tmpl w:val="D736D9D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DA6DF0"/>
    <w:multiLevelType w:val="multilevel"/>
    <w:tmpl w:val="D736D9D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3F7339"/>
    <w:multiLevelType w:val="multilevel"/>
    <w:tmpl w:val="6B3674AC"/>
    <w:numStyleLink w:val="am"/>
  </w:abstractNum>
  <w:abstractNum w:abstractNumId="19" w15:restartNumberingAfterBreak="0">
    <w:nsid w:val="58B14892"/>
    <w:multiLevelType w:val="multilevel"/>
    <w:tmpl w:val="6B3674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3AF7DFA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E40502"/>
    <w:multiLevelType w:val="multilevel"/>
    <w:tmpl w:val="695AF9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3"/>
  </w:num>
  <w:num w:numId="7">
    <w:abstractNumId w:val="4"/>
  </w:num>
  <w:num w:numId="8">
    <w:abstractNumId w:val="8"/>
  </w:num>
  <w:num w:numId="9">
    <w:abstractNumId w:val="24"/>
  </w:num>
  <w:num w:numId="10">
    <w:abstractNumId w:val="23"/>
  </w:num>
  <w:num w:numId="11">
    <w:abstractNumId w:val="22"/>
  </w:num>
  <w:num w:numId="12">
    <w:abstractNumId w:val="9"/>
  </w:num>
  <w:num w:numId="13">
    <w:abstractNumId w:val="25"/>
  </w:num>
  <w:num w:numId="14">
    <w:abstractNumId w:val="14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7"/>
  </w:num>
  <w:num w:numId="20">
    <w:abstractNumId w:val="12"/>
  </w:num>
  <w:num w:numId="21">
    <w:abstractNumId w:val="11"/>
  </w:num>
  <w:num w:numId="22">
    <w:abstractNumId w:val="6"/>
  </w:num>
  <w:num w:numId="23">
    <w:abstractNumId w:val="13"/>
  </w:num>
  <w:num w:numId="24">
    <w:abstractNumId w:val="19"/>
  </w:num>
  <w:num w:numId="2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0626"/>
    <w:rsid w:val="00001FE9"/>
    <w:rsid w:val="00003EB4"/>
    <w:rsid w:val="000131F3"/>
    <w:rsid w:val="00013F73"/>
    <w:rsid w:val="000225C6"/>
    <w:rsid w:val="00023909"/>
    <w:rsid w:val="00030331"/>
    <w:rsid w:val="00030590"/>
    <w:rsid w:val="00031B01"/>
    <w:rsid w:val="00032CF7"/>
    <w:rsid w:val="000338DF"/>
    <w:rsid w:val="00034853"/>
    <w:rsid w:val="000375CC"/>
    <w:rsid w:val="00037D57"/>
    <w:rsid w:val="00043741"/>
    <w:rsid w:val="0004450A"/>
    <w:rsid w:val="00047515"/>
    <w:rsid w:val="00047D59"/>
    <w:rsid w:val="00050308"/>
    <w:rsid w:val="00050526"/>
    <w:rsid w:val="00050DC2"/>
    <w:rsid w:val="00053ABF"/>
    <w:rsid w:val="00055FB4"/>
    <w:rsid w:val="00056EF7"/>
    <w:rsid w:val="00057F40"/>
    <w:rsid w:val="000604A8"/>
    <w:rsid w:val="00063645"/>
    <w:rsid w:val="000656F1"/>
    <w:rsid w:val="00067984"/>
    <w:rsid w:val="00071759"/>
    <w:rsid w:val="0007354D"/>
    <w:rsid w:val="00076494"/>
    <w:rsid w:val="0007666F"/>
    <w:rsid w:val="00080100"/>
    <w:rsid w:val="0008162E"/>
    <w:rsid w:val="00085A66"/>
    <w:rsid w:val="0008600F"/>
    <w:rsid w:val="000955D4"/>
    <w:rsid w:val="00095A28"/>
    <w:rsid w:val="00095D93"/>
    <w:rsid w:val="00097015"/>
    <w:rsid w:val="000A4BA4"/>
    <w:rsid w:val="000A53F9"/>
    <w:rsid w:val="000A558E"/>
    <w:rsid w:val="000A5E7C"/>
    <w:rsid w:val="000A5FE7"/>
    <w:rsid w:val="000B177E"/>
    <w:rsid w:val="000B33F2"/>
    <w:rsid w:val="000B469D"/>
    <w:rsid w:val="000B4C0A"/>
    <w:rsid w:val="000B7269"/>
    <w:rsid w:val="000C4B1F"/>
    <w:rsid w:val="000C5143"/>
    <w:rsid w:val="000D086C"/>
    <w:rsid w:val="000D08E2"/>
    <w:rsid w:val="000D1294"/>
    <w:rsid w:val="000D3AE0"/>
    <w:rsid w:val="000D5861"/>
    <w:rsid w:val="000D664A"/>
    <w:rsid w:val="000D6828"/>
    <w:rsid w:val="000E214F"/>
    <w:rsid w:val="000E40FD"/>
    <w:rsid w:val="000E4FC2"/>
    <w:rsid w:val="000E62C3"/>
    <w:rsid w:val="000F4B40"/>
    <w:rsid w:val="000F4E45"/>
    <w:rsid w:val="000F7EDC"/>
    <w:rsid w:val="00102105"/>
    <w:rsid w:val="00102182"/>
    <w:rsid w:val="00104A02"/>
    <w:rsid w:val="00105371"/>
    <w:rsid w:val="00110A23"/>
    <w:rsid w:val="0011400E"/>
    <w:rsid w:val="001170A2"/>
    <w:rsid w:val="00120442"/>
    <w:rsid w:val="0012360E"/>
    <w:rsid w:val="00124584"/>
    <w:rsid w:val="001258BA"/>
    <w:rsid w:val="0012709C"/>
    <w:rsid w:val="00130CE5"/>
    <w:rsid w:val="00132C11"/>
    <w:rsid w:val="00133232"/>
    <w:rsid w:val="00136168"/>
    <w:rsid w:val="00136A8C"/>
    <w:rsid w:val="0013701C"/>
    <w:rsid w:val="001401E3"/>
    <w:rsid w:val="00142EF8"/>
    <w:rsid w:val="001439FB"/>
    <w:rsid w:val="00144C9F"/>
    <w:rsid w:val="00146722"/>
    <w:rsid w:val="00146FD2"/>
    <w:rsid w:val="001476D7"/>
    <w:rsid w:val="00150425"/>
    <w:rsid w:val="00151F70"/>
    <w:rsid w:val="0015296A"/>
    <w:rsid w:val="00153206"/>
    <w:rsid w:val="00153331"/>
    <w:rsid w:val="001537FB"/>
    <w:rsid w:val="00153E7F"/>
    <w:rsid w:val="001550B5"/>
    <w:rsid w:val="001554B0"/>
    <w:rsid w:val="00155E62"/>
    <w:rsid w:val="001568A2"/>
    <w:rsid w:val="0015714E"/>
    <w:rsid w:val="00163894"/>
    <w:rsid w:val="00164230"/>
    <w:rsid w:val="00165D0F"/>
    <w:rsid w:val="0016700C"/>
    <w:rsid w:val="001708EE"/>
    <w:rsid w:val="00173153"/>
    <w:rsid w:val="001739EE"/>
    <w:rsid w:val="00175D3A"/>
    <w:rsid w:val="00175E68"/>
    <w:rsid w:val="00176618"/>
    <w:rsid w:val="0017786A"/>
    <w:rsid w:val="00180CB2"/>
    <w:rsid w:val="00181370"/>
    <w:rsid w:val="00183319"/>
    <w:rsid w:val="00183626"/>
    <w:rsid w:val="00184ACF"/>
    <w:rsid w:val="001936A8"/>
    <w:rsid w:val="00193838"/>
    <w:rsid w:val="00194030"/>
    <w:rsid w:val="001946FB"/>
    <w:rsid w:val="001A1607"/>
    <w:rsid w:val="001A2015"/>
    <w:rsid w:val="001A7ACF"/>
    <w:rsid w:val="001B1A14"/>
    <w:rsid w:val="001B1AB3"/>
    <w:rsid w:val="001B22D3"/>
    <w:rsid w:val="001B2B87"/>
    <w:rsid w:val="001B39F2"/>
    <w:rsid w:val="001B5573"/>
    <w:rsid w:val="001B57B4"/>
    <w:rsid w:val="001B7E51"/>
    <w:rsid w:val="001C19D5"/>
    <w:rsid w:val="001C4A0A"/>
    <w:rsid w:val="001C4FF3"/>
    <w:rsid w:val="001C7C56"/>
    <w:rsid w:val="001D163A"/>
    <w:rsid w:val="001D1D07"/>
    <w:rsid w:val="001D21BD"/>
    <w:rsid w:val="001D2409"/>
    <w:rsid w:val="001D26F3"/>
    <w:rsid w:val="001E03BB"/>
    <w:rsid w:val="001E1381"/>
    <w:rsid w:val="001E4ABC"/>
    <w:rsid w:val="001E786C"/>
    <w:rsid w:val="001F0399"/>
    <w:rsid w:val="001F069A"/>
    <w:rsid w:val="001F252D"/>
    <w:rsid w:val="001F3785"/>
    <w:rsid w:val="001F46F5"/>
    <w:rsid w:val="00200FA8"/>
    <w:rsid w:val="00202560"/>
    <w:rsid w:val="0020380D"/>
    <w:rsid w:val="00204906"/>
    <w:rsid w:val="00204BE8"/>
    <w:rsid w:val="00206477"/>
    <w:rsid w:val="00210120"/>
    <w:rsid w:val="002105A4"/>
    <w:rsid w:val="00210C32"/>
    <w:rsid w:val="00212733"/>
    <w:rsid w:val="0021340B"/>
    <w:rsid w:val="0021345A"/>
    <w:rsid w:val="00213B8A"/>
    <w:rsid w:val="002145F0"/>
    <w:rsid w:val="00215A44"/>
    <w:rsid w:val="00215DC4"/>
    <w:rsid w:val="00220584"/>
    <w:rsid w:val="002225C6"/>
    <w:rsid w:val="00223174"/>
    <w:rsid w:val="00223B0B"/>
    <w:rsid w:val="00225FE4"/>
    <w:rsid w:val="002260CA"/>
    <w:rsid w:val="002313FD"/>
    <w:rsid w:val="00231960"/>
    <w:rsid w:val="00235270"/>
    <w:rsid w:val="00236F76"/>
    <w:rsid w:val="0024315B"/>
    <w:rsid w:val="00245B2E"/>
    <w:rsid w:val="002501F7"/>
    <w:rsid w:val="00251202"/>
    <w:rsid w:val="00252AF5"/>
    <w:rsid w:val="002532B9"/>
    <w:rsid w:val="0025396F"/>
    <w:rsid w:val="00255854"/>
    <w:rsid w:val="00255FCE"/>
    <w:rsid w:val="0025641B"/>
    <w:rsid w:val="002572DF"/>
    <w:rsid w:val="00260184"/>
    <w:rsid w:val="00262010"/>
    <w:rsid w:val="00265614"/>
    <w:rsid w:val="002709A0"/>
    <w:rsid w:val="002729A9"/>
    <w:rsid w:val="00272C16"/>
    <w:rsid w:val="00274041"/>
    <w:rsid w:val="00280DAA"/>
    <w:rsid w:val="00281AF1"/>
    <w:rsid w:val="00283FB5"/>
    <w:rsid w:val="00284169"/>
    <w:rsid w:val="002861FE"/>
    <w:rsid w:val="002874E3"/>
    <w:rsid w:val="0029028B"/>
    <w:rsid w:val="002915C4"/>
    <w:rsid w:val="00292EFC"/>
    <w:rsid w:val="00293641"/>
    <w:rsid w:val="00293F37"/>
    <w:rsid w:val="00294DF9"/>
    <w:rsid w:val="002965A1"/>
    <w:rsid w:val="002A06F8"/>
    <w:rsid w:val="002A0746"/>
    <w:rsid w:val="002A1A94"/>
    <w:rsid w:val="002A3AF5"/>
    <w:rsid w:val="002A4A03"/>
    <w:rsid w:val="002A545F"/>
    <w:rsid w:val="002A6521"/>
    <w:rsid w:val="002A76FD"/>
    <w:rsid w:val="002A7B5B"/>
    <w:rsid w:val="002B7630"/>
    <w:rsid w:val="002C2400"/>
    <w:rsid w:val="002C2565"/>
    <w:rsid w:val="002C466E"/>
    <w:rsid w:val="002C4BB6"/>
    <w:rsid w:val="002C5FB3"/>
    <w:rsid w:val="002C6D9D"/>
    <w:rsid w:val="002D0630"/>
    <w:rsid w:val="002D1058"/>
    <w:rsid w:val="002D243C"/>
    <w:rsid w:val="002D330C"/>
    <w:rsid w:val="002D6117"/>
    <w:rsid w:val="002D765B"/>
    <w:rsid w:val="002E1DF2"/>
    <w:rsid w:val="002E31A5"/>
    <w:rsid w:val="002E4392"/>
    <w:rsid w:val="002E4E7C"/>
    <w:rsid w:val="002E6986"/>
    <w:rsid w:val="002F0967"/>
    <w:rsid w:val="002F40A7"/>
    <w:rsid w:val="002F4D44"/>
    <w:rsid w:val="002F6015"/>
    <w:rsid w:val="00300FAF"/>
    <w:rsid w:val="00301FD8"/>
    <w:rsid w:val="003027B3"/>
    <w:rsid w:val="00303193"/>
    <w:rsid w:val="00307F85"/>
    <w:rsid w:val="0031067D"/>
    <w:rsid w:val="00312D8F"/>
    <w:rsid w:val="00312FB5"/>
    <w:rsid w:val="00314256"/>
    <w:rsid w:val="00314C35"/>
    <w:rsid w:val="003151CD"/>
    <w:rsid w:val="003154F4"/>
    <w:rsid w:val="00320859"/>
    <w:rsid w:val="003227D7"/>
    <w:rsid w:val="00323365"/>
    <w:rsid w:val="003307AB"/>
    <w:rsid w:val="003317FA"/>
    <w:rsid w:val="00331DDA"/>
    <w:rsid w:val="00333613"/>
    <w:rsid w:val="00334628"/>
    <w:rsid w:val="003352EE"/>
    <w:rsid w:val="003369C3"/>
    <w:rsid w:val="00340A45"/>
    <w:rsid w:val="003426DD"/>
    <w:rsid w:val="00343B2E"/>
    <w:rsid w:val="00343DC7"/>
    <w:rsid w:val="0034523C"/>
    <w:rsid w:val="0034559E"/>
    <w:rsid w:val="00346783"/>
    <w:rsid w:val="003477E4"/>
    <w:rsid w:val="00350AED"/>
    <w:rsid w:val="00351722"/>
    <w:rsid w:val="00352AD7"/>
    <w:rsid w:val="0035495F"/>
    <w:rsid w:val="003562AE"/>
    <w:rsid w:val="003610D1"/>
    <w:rsid w:val="00361CA6"/>
    <w:rsid w:val="00363DF0"/>
    <w:rsid w:val="003646ED"/>
    <w:rsid w:val="00364E9C"/>
    <w:rsid w:val="003656F2"/>
    <w:rsid w:val="00365818"/>
    <w:rsid w:val="0037137E"/>
    <w:rsid w:val="0037142B"/>
    <w:rsid w:val="0037264B"/>
    <w:rsid w:val="00372C0C"/>
    <w:rsid w:val="00373DEE"/>
    <w:rsid w:val="00380F65"/>
    <w:rsid w:val="003811B8"/>
    <w:rsid w:val="00383743"/>
    <w:rsid w:val="00385304"/>
    <w:rsid w:val="00386709"/>
    <w:rsid w:val="0039038A"/>
    <w:rsid w:val="00391885"/>
    <w:rsid w:val="00392802"/>
    <w:rsid w:val="003959C2"/>
    <w:rsid w:val="00395B56"/>
    <w:rsid w:val="0039636D"/>
    <w:rsid w:val="00396E35"/>
    <w:rsid w:val="003A3706"/>
    <w:rsid w:val="003A6220"/>
    <w:rsid w:val="003A6BB9"/>
    <w:rsid w:val="003A6EBE"/>
    <w:rsid w:val="003B13B8"/>
    <w:rsid w:val="003B1BCB"/>
    <w:rsid w:val="003B323B"/>
    <w:rsid w:val="003B3B52"/>
    <w:rsid w:val="003B4522"/>
    <w:rsid w:val="003B467F"/>
    <w:rsid w:val="003B611C"/>
    <w:rsid w:val="003B75A1"/>
    <w:rsid w:val="003B7E2D"/>
    <w:rsid w:val="003C1EE8"/>
    <w:rsid w:val="003C211A"/>
    <w:rsid w:val="003C2D50"/>
    <w:rsid w:val="003C3ACA"/>
    <w:rsid w:val="003C4965"/>
    <w:rsid w:val="003D0E46"/>
    <w:rsid w:val="003D0F9A"/>
    <w:rsid w:val="003D3390"/>
    <w:rsid w:val="003D43B1"/>
    <w:rsid w:val="003E26F8"/>
    <w:rsid w:val="003E5242"/>
    <w:rsid w:val="003E56D8"/>
    <w:rsid w:val="003F26D8"/>
    <w:rsid w:val="003F342B"/>
    <w:rsid w:val="003F34AB"/>
    <w:rsid w:val="003F4163"/>
    <w:rsid w:val="00401B24"/>
    <w:rsid w:val="00402D98"/>
    <w:rsid w:val="00404AB2"/>
    <w:rsid w:val="00405190"/>
    <w:rsid w:val="004104A2"/>
    <w:rsid w:val="004126CF"/>
    <w:rsid w:val="00413494"/>
    <w:rsid w:val="004137AC"/>
    <w:rsid w:val="00415F2D"/>
    <w:rsid w:val="00417D68"/>
    <w:rsid w:val="00417DC0"/>
    <w:rsid w:val="00420EE4"/>
    <w:rsid w:val="00422A2E"/>
    <w:rsid w:val="00423BE7"/>
    <w:rsid w:val="00424B6F"/>
    <w:rsid w:val="00425612"/>
    <w:rsid w:val="004256D8"/>
    <w:rsid w:val="004266CF"/>
    <w:rsid w:val="0043035D"/>
    <w:rsid w:val="0043103E"/>
    <w:rsid w:val="00431901"/>
    <w:rsid w:val="004329DB"/>
    <w:rsid w:val="004335FB"/>
    <w:rsid w:val="00433D4E"/>
    <w:rsid w:val="00434E73"/>
    <w:rsid w:val="00435383"/>
    <w:rsid w:val="00441148"/>
    <w:rsid w:val="004438BD"/>
    <w:rsid w:val="00445D59"/>
    <w:rsid w:val="0044686B"/>
    <w:rsid w:val="0044721B"/>
    <w:rsid w:val="00447E79"/>
    <w:rsid w:val="004500BB"/>
    <w:rsid w:val="00450285"/>
    <w:rsid w:val="00450F4B"/>
    <w:rsid w:val="004517E5"/>
    <w:rsid w:val="004558F7"/>
    <w:rsid w:val="00455E5F"/>
    <w:rsid w:val="00460EAA"/>
    <w:rsid w:val="00462CDF"/>
    <w:rsid w:val="00463B17"/>
    <w:rsid w:val="004644C0"/>
    <w:rsid w:val="004653C9"/>
    <w:rsid w:val="004658A0"/>
    <w:rsid w:val="0046627F"/>
    <w:rsid w:val="00466BB1"/>
    <w:rsid w:val="004674B6"/>
    <w:rsid w:val="0046782F"/>
    <w:rsid w:val="0047031B"/>
    <w:rsid w:val="004710C2"/>
    <w:rsid w:val="00474130"/>
    <w:rsid w:val="00476342"/>
    <w:rsid w:val="00476E66"/>
    <w:rsid w:val="00477010"/>
    <w:rsid w:val="0047790E"/>
    <w:rsid w:val="00482DBB"/>
    <w:rsid w:val="00484CA4"/>
    <w:rsid w:val="00486A94"/>
    <w:rsid w:val="004914E2"/>
    <w:rsid w:val="004935EF"/>
    <w:rsid w:val="00493702"/>
    <w:rsid w:val="00493A0E"/>
    <w:rsid w:val="00494EDD"/>
    <w:rsid w:val="004969D0"/>
    <w:rsid w:val="004A068D"/>
    <w:rsid w:val="004A1588"/>
    <w:rsid w:val="004A200E"/>
    <w:rsid w:val="004A222A"/>
    <w:rsid w:val="004A53EC"/>
    <w:rsid w:val="004A66FF"/>
    <w:rsid w:val="004B2A13"/>
    <w:rsid w:val="004B3F62"/>
    <w:rsid w:val="004B4B93"/>
    <w:rsid w:val="004B5788"/>
    <w:rsid w:val="004B62F3"/>
    <w:rsid w:val="004B6906"/>
    <w:rsid w:val="004B74F2"/>
    <w:rsid w:val="004C0A03"/>
    <w:rsid w:val="004C126B"/>
    <w:rsid w:val="004C1853"/>
    <w:rsid w:val="004C27F3"/>
    <w:rsid w:val="004C3B4D"/>
    <w:rsid w:val="004C40E2"/>
    <w:rsid w:val="004C51F3"/>
    <w:rsid w:val="004C5810"/>
    <w:rsid w:val="004C6A8E"/>
    <w:rsid w:val="004D17F1"/>
    <w:rsid w:val="004D6A7B"/>
    <w:rsid w:val="004D6AA1"/>
    <w:rsid w:val="004E04D5"/>
    <w:rsid w:val="004E3282"/>
    <w:rsid w:val="004E36DC"/>
    <w:rsid w:val="004E46FD"/>
    <w:rsid w:val="004E4FE5"/>
    <w:rsid w:val="004E5712"/>
    <w:rsid w:val="004E5E7D"/>
    <w:rsid w:val="004E60A1"/>
    <w:rsid w:val="004E6D1A"/>
    <w:rsid w:val="004E6D63"/>
    <w:rsid w:val="004F09E6"/>
    <w:rsid w:val="004F21F0"/>
    <w:rsid w:val="004F223A"/>
    <w:rsid w:val="004F4700"/>
    <w:rsid w:val="004F4FFF"/>
    <w:rsid w:val="004F5346"/>
    <w:rsid w:val="004F598E"/>
    <w:rsid w:val="004F6866"/>
    <w:rsid w:val="005007D1"/>
    <w:rsid w:val="005038B0"/>
    <w:rsid w:val="00503C72"/>
    <w:rsid w:val="005048AD"/>
    <w:rsid w:val="0050523F"/>
    <w:rsid w:val="00505984"/>
    <w:rsid w:val="005068A6"/>
    <w:rsid w:val="0050735F"/>
    <w:rsid w:val="00513B5B"/>
    <w:rsid w:val="005140CF"/>
    <w:rsid w:val="00514A18"/>
    <w:rsid w:val="00514F66"/>
    <w:rsid w:val="00515AAC"/>
    <w:rsid w:val="00516080"/>
    <w:rsid w:val="0051666B"/>
    <w:rsid w:val="005179A2"/>
    <w:rsid w:val="0052323D"/>
    <w:rsid w:val="00525AAB"/>
    <w:rsid w:val="00531053"/>
    <w:rsid w:val="00531437"/>
    <w:rsid w:val="0053306F"/>
    <w:rsid w:val="00533665"/>
    <w:rsid w:val="00533D5E"/>
    <w:rsid w:val="00536547"/>
    <w:rsid w:val="00536847"/>
    <w:rsid w:val="00544DFA"/>
    <w:rsid w:val="005453E7"/>
    <w:rsid w:val="00545811"/>
    <w:rsid w:val="00547114"/>
    <w:rsid w:val="005474F6"/>
    <w:rsid w:val="005475DE"/>
    <w:rsid w:val="00547D11"/>
    <w:rsid w:val="00551071"/>
    <w:rsid w:val="00552826"/>
    <w:rsid w:val="00555DFE"/>
    <w:rsid w:val="00556C63"/>
    <w:rsid w:val="00560920"/>
    <w:rsid w:val="005611B6"/>
    <w:rsid w:val="00561418"/>
    <w:rsid w:val="00562FA9"/>
    <w:rsid w:val="005659A6"/>
    <w:rsid w:val="0056660E"/>
    <w:rsid w:val="005668FC"/>
    <w:rsid w:val="005670B8"/>
    <w:rsid w:val="00570373"/>
    <w:rsid w:val="00571BEF"/>
    <w:rsid w:val="0057620A"/>
    <w:rsid w:val="005806C8"/>
    <w:rsid w:val="0058360D"/>
    <w:rsid w:val="005840CD"/>
    <w:rsid w:val="00585F4B"/>
    <w:rsid w:val="0058604D"/>
    <w:rsid w:val="005866BC"/>
    <w:rsid w:val="00591400"/>
    <w:rsid w:val="00591573"/>
    <w:rsid w:val="00591C00"/>
    <w:rsid w:val="005936F0"/>
    <w:rsid w:val="00594D92"/>
    <w:rsid w:val="005973FA"/>
    <w:rsid w:val="00597749"/>
    <w:rsid w:val="005A035D"/>
    <w:rsid w:val="005A0DF6"/>
    <w:rsid w:val="005A1582"/>
    <w:rsid w:val="005A1A33"/>
    <w:rsid w:val="005A23FB"/>
    <w:rsid w:val="005A2C76"/>
    <w:rsid w:val="005A404F"/>
    <w:rsid w:val="005A6462"/>
    <w:rsid w:val="005A6D09"/>
    <w:rsid w:val="005A7F95"/>
    <w:rsid w:val="005B1AD3"/>
    <w:rsid w:val="005B4BDA"/>
    <w:rsid w:val="005B7DA1"/>
    <w:rsid w:val="005C0531"/>
    <w:rsid w:val="005C10BA"/>
    <w:rsid w:val="005C2D32"/>
    <w:rsid w:val="005C33FF"/>
    <w:rsid w:val="005C765C"/>
    <w:rsid w:val="005C782C"/>
    <w:rsid w:val="005D0AC8"/>
    <w:rsid w:val="005D1839"/>
    <w:rsid w:val="005D209B"/>
    <w:rsid w:val="005D4072"/>
    <w:rsid w:val="005D42B5"/>
    <w:rsid w:val="005D7579"/>
    <w:rsid w:val="005E113E"/>
    <w:rsid w:val="005E2979"/>
    <w:rsid w:val="005E2ECC"/>
    <w:rsid w:val="005E306F"/>
    <w:rsid w:val="005E5176"/>
    <w:rsid w:val="005E5C22"/>
    <w:rsid w:val="005E688B"/>
    <w:rsid w:val="005E6C3A"/>
    <w:rsid w:val="005F3E60"/>
    <w:rsid w:val="005F7607"/>
    <w:rsid w:val="00600D29"/>
    <w:rsid w:val="006025CA"/>
    <w:rsid w:val="00602654"/>
    <w:rsid w:val="00604911"/>
    <w:rsid w:val="00607449"/>
    <w:rsid w:val="00612075"/>
    <w:rsid w:val="00613EEA"/>
    <w:rsid w:val="006140B3"/>
    <w:rsid w:val="00615FC2"/>
    <w:rsid w:val="00617EAC"/>
    <w:rsid w:val="00620667"/>
    <w:rsid w:val="00620EA9"/>
    <w:rsid w:val="00621D63"/>
    <w:rsid w:val="00624884"/>
    <w:rsid w:val="006251FC"/>
    <w:rsid w:val="006264D1"/>
    <w:rsid w:val="0062759C"/>
    <w:rsid w:val="006303A2"/>
    <w:rsid w:val="00631DC5"/>
    <w:rsid w:val="006322F3"/>
    <w:rsid w:val="0063265D"/>
    <w:rsid w:val="00633DF7"/>
    <w:rsid w:val="00635E48"/>
    <w:rsid w:val="0063651A"/>
    <w:rsid w:val="00637F89"/>
    <w:rsid w:val="00640151"/>
    <w:rsid w:val="00640E97"/>
    <w:rsid w:val="006471C4"/>
    <w:rsid w:val="006502D5"/>
    <w:rsid w:val="00651CE9"/>
    <w:rsid w:val="0065367F"/>
    <w:rsid w:val="00654058"/>
    <w:rsid w:val="00654898"/>
    <w:rsid w:val="00660599"/>
    <w:rsid w:val="00664299"/>
    <w:rsid w:val="00664986"/>
    <w:rsid w:val="006666B8"/>
    <w:rsid w:val="00667557"/>
    <w:rsid w:val="006738D8"/>
    <w:rsid w:val="00673E35"/>
    <w:rsid w:val="00674D21"/>
    <w:rsid w:val="00677C48"/>
    <w:rsid w:val="00680002"/>
    <w:rsid w:val="00681F6E"/>
    <w:rsid w:val="00682561"/>
    <w:rsid w:val="00686797"/>
    <w:rsid w:val="00690B04"/>
    <w:rsid w:val="00690FE6"/>
    <w:rsid w:val="00692C0F"/>
    <w:rsid w:val="006932F2"/>
    <w:rsid w:val="00693E41"/>
    <w:rsid w:val="0069601C"/>
    <w:rsid w:val="0069610B"/>
    <w:rsid w:val="00696D61"/>
    <w:rsid w:val="006A0156"/>
    <w:rsid w:val="006A048B"/>
    <w:rsid w:val="006A0DD3"/>
    <w:rsid w:val="006A0F09"/>
    <w:rsid w:val="006A2005"/>
    <w:rsid w:val="006A366D"/>
    <w:rsid w:val="006A4C95"/>
    <w:rsid w:val="006A678C"/>
    <w:rsid w:val="006A70C9"/>
    <w:rsid w:val="006B1262"/>
    <w:rsid w:val="006B3603"/>
    <w:rsid w:val="006B5046"/>
    <w:rsid w:val="006C01E4"/>
    <w:rsid w:val="006C1273"/>
    <w:rsid w:val="006C16E5"/>
    <w:rsid w:val="006C291D"/>
    <w:rsid w:val="006C2E82"/>
    <w:rsid w:val="006C33DB"/>
    <w:rsid w:val="006D3615"/>
    <w:rsid w:val="006D44C8"/>
    <w:rsid w:val="006D61DF"/>
    <w:rsid w:val="006D6B38"/>
    <w:rsid w:val="006E2A37"/>
    <w:rsid w:val="006E3747"/>
    <w:rsid w:val="006E3EDF"/>
    <w:rsid w:val="006E70E0"/>
    <w:rsid w:val="006E769F"/>
    <w:rsid w:val="006E7D14"/>
    <w:rsid w:val="006F1F24"/>
    <w:rsid w:val="006F385A"/>
    <w:rsid w:val="006F3E6B"/>
    <w:rsid w:val="00700B97"/>
    <w:rsid w:val="00703226"/>
    <w:rsid w:val="00703F77"/>
    <w:rsid w:val="00704E21"/>
    <w:rsid w:val="007079C2"/>
    <w:rsid w:val="00710901"/>
    <w:rsid w:val="00711CD8"/>
    <w:rsid w:val="00712597"/>
    <w:rsid w:val="00713C81"/>
    <w:rsid w:val="00713DE3"/>
    <w:rsid w:val="007168EE"/>
    <w:rsid w:val="007224F5"/>
    <w:rsid w:val="0072581B"/>
    <w:rsid w:val="00730587"/>
    <w:rsid w:val="00730B4A"/>
    <w:rsid w:val="00731148"/>
    <w:rsid w:val="0073200E"/>
    <w:rsid w:val="00735B2E"/>
    <w:rsid w:val="0073747A"/>
    <w:rsid w:val="00737545"/>
    <w:rsid w:val="007376D5"/>
    <w:rsid w:val="00740FEC"/>
    <w:rsid w:val="007412C8"/>
    <w:rsid w:val="00743159"/>
    <w:rsid w:val="00744262"/>
    <w:rsid w:val="007445E7"/>
    <w:rsid w:val="007461CE"/>
    <w:rsid w:val="00751D66"/>
    <w:rsid w:val="007532D2"/>
    <w:rsid w:val="00753F10"/>
    <w:rsid w:val="00754324"/>
    <w:rsid w:val="00754D72"/>
    <w:rsid w:val="00756641"/>
    <w:rsid w:val="007627B2"/>
    <w:rsid w:val="00764437"/>
    <w:rsid w:val="007652CE"/>
    <w:rsid w:val="00765B0E"/>
    <w:rsid w:val="0076657F"/>
    <w:rsid w:val="00771D6F"/>
    <w:rsid w:val="007738C4"/>
    <w:rsid w:val="0077455C"/>
    <w:rsid w:val="00775252"/>
    <w:rsid w:val="00775318"/>
    <w:rsid w:val="00776AE2"/>
    <w:rsid w:val="007778C4"/>
    <w:rsid w:val="0078341B"/>
    <w:rsid w:val="007839A4"/>
    <w:rsid w:val="007869FC"/>
    <w:rsid w:val="00792A44"/>
    <w:rsid w:val="007956EA"/>
    <w:rsid w:val="00797514"/>
    <w:rsid w:val="007A11DA"/>
    <w:rsid w:val="007A280D"/>
    <w:rsid w:val="007A6370"/>
    <w:rsid w:val="007A731D"/>
    <w:rsid w:val="007A77DE"/>
    <w:rsid w:val="007A7B87"/>
    <w:rsid w:val="007B0EEB"/>
    <w:rsid w:val="007B2392"/>
    <w:rsid w:val="007B24B2"/>
    <w:rsid w:val="007B4E42"/>
    <w:rsid w:val="007B6ED4"/>
    <w:rsid w:val="007C2EDD"/>
    <w:rsid w:val="007C39F2"/>
    <w:rsid w:val="007C7DDE"/>
    <w:rsid w:val="007D0571"/>
    <w:rsid w:val="007D1483"/>
    <w:rsid w:val="007D168C"/>
    <w:rsid w:val="007D3502"/>
    <w:rsid w:val="007D364F"/>
    <w:rsid w:val="007D581A"/>
    <w:rsid w:val="007D6C48"/>
    <w:rsid w:val="007D7E17"/>
    <w:rsid w:val="007E0C93"/>
    <w:rsid w:val="007E2EED"/>
    <w:rsid w:val="007E4283"/>
    <w:rsid w:val="007E44CE"/>
    <w:rsid w:val="007E4836"/>
    <w:rsid w:val="007E5114"/>
    <w:rsid w:val="007F0166"/>
    <w:rsid w:val="007F2078"/>
    <w:rsid w:val="007F2210"/>
    <w:rsid w:val="007F5743"/>
    <w:rsid w:val="007F5778"/>
    <w:rsid w:val="007F5B5A"/>
    <w:rsid w:val="007F6474"/>
    <w:rsid w:val="007F7088"/>
    <w:rsid w:val="007F7CFD"/>
    <w:rsid w:val="00801C1C"/>
    <w:rsid w:val="00801E98"/>
    <w:rsid w:val="00802EA0"/>
    <w:rsid w:val="00804877"/>
    <w:rsid w:val="008057E4"/>
    <w:rsid w:val="00805B6F"/>
    <w:rsid w:val="00806977"/>
    <w:rsid w:val="00810165"/>
    <w:rsid w:val="008134DA"/>
    <w:rsid w:val="008147FA"/>
    <w:rsid w:val="00814911"/>
    <w:rsid w:val="0081545D"/>
    <w:rsid w:val="008155B4"/>
    <w:rsid w:val="00820935"/>
    <w:rsid w:val="0082111F"/>
    <w:rsid w:val="00823B34"/>
    <w:rsid w:val="0082457F"/>
    <w:rsid w:val="00824856"/>
    <w:rsid w:val="0082523A"/>
    <w:rsid w:val="0082527D"/>
    <w:rsid w:val="00826710"/>
    <w:rsid w:val="00827354"/>
    <w:rsid w:val="00827860"/>
    <w:rsid w:val="00827BAD"/>
    <w:rsid w:val="00833D5B"/>
    <w:rsid w:val="00835A98"/>
    <w:rsid w:val="00837177"/>
    <w:rsid w:val="00837EB9"/>
    <w:rsid w:val="00840B64"/>
    <w:rsid w:val="00840CBE"/>
    <w:rsid w:val="008410A0"/>
    <w:rsid w:val="00844618"/>
    <w:rsid w:val="008457B9"/>
    <w:rsid w:val="00846139"/>
    <w:rsid w:val="008465CE"/>
    <w:rsid w:val="00847273"/>
    <w:rsid w:val="00847274"/>
    <w:rsid w:val="008475BD"/>
    <w:rsid w:val="00847A50"/>
    <w:rsid w:val="00847C11"/>
    <w:rsid w:val="008522A2"/>
    <w:rsid w:val="00852569"/>
    <w:rsid w:val="00852849"/>
    <w:rsid w:val="008537AB"/>
    <w:rsid w:val="008540B9"/>
    <w:rsid w:val="00855C31"/>
    <w:rsid w:val="00856519"/>
    <w:rsid w:val="0086048B"/>
    <w:rsid w:val="00860C12"/>
    <w:rsid w:val="008621B5"/>
    <w:rsid w:val="0086297C"/>
    <w:rsid w:val="00865337"/>
    <w:rsid w:val="00865656"/>
    <w:rsid w:val="008665D8"/>
    <w:rsid w:val="008679B9"/>
    <w:rsid w:val="00870AB1"/>
    <w:rsid w:val="00873A95"/>
    <w:rsid w:val="00876EEA"/>
    <w:rsid w:val="008778A5"/>
    <w:rsid w:val="008828ED"/>
    <w:rsid w:val="00882CE7"/>
    <w:rsid w:val="00883D2C"/>
    <w:rsid w:val="00884240"/>
    <w:rsid w:val="00885A69"/>
    <w:rsid w:val="008901BE"/>
    <w:rsid w:val="00891D2B"/>
    <w:rsid w:val="008952DC"/>
    <w:rsid w:val="0089787D"/>
    <w:rsid w:val="008A1DD4"/>
    <w:rsid w:val="008A340D"/>
    <w:rsid w:val="008A4BC0"/>
    <w:rsid w:val="008A5E4A"/>
    <w:rsid w:val="008B21EE"/>
    <w:rsid w:val="008B4123"/>
    <w:rsid w:val="008B4B95"/>
    <w:rsid w:val="008B757C"/>
    <w:rsid w:val="008C20A7"/>
    <w:rsid w:val="008C2FDB"/>
    <w:rsid w:val="008C624B"/>
    <w:rsid w:val="008D15FC"/>
    <w:rsid w:val="008D2589"/>
    <w:rsid w:val="008D2C86"/>
    <w:rsid w:val="008D3DC3"/>
    <w:rsid w:val="008D4B26"/>
    <w:rsid w:val="008D4B6F"/>
    <w:rsid w:val="008D5826"/>
    <w:rsid w:val="008D5CBE"/>
    <w:rsid w:val="008E0635"/>
    <w:rsid w:val="008E06F1"/>
    <w:rsid w:val="008E1D2F"/>
    <w:rsid w:val="008E3658"/>
    <w:rsid w:val="008E70EA"/>
    <w:rsid w:val="008F06D9"/>
    <w:rsid w:val="008F4BDB"/>
    <w:rsid w:val="008F4D6A"/>
    <w:rsid w:val="008F5E92"/>
    <w:rsid w:val="008F7DB2"/>
    <w:rsid w:val="00900F2D"/>
    <w:rsid w:val="0090165E"/>
    <w:rsid w:val="009055CF"/>
    <w:rsid w:val="00905D87"/>
    <w:rsid w:val="00913412"/>
    <w:rsid w:val="00914F12"/>
    <w:rsid w:val="00914F36"/>
    <w:rsid w:val="00916405"/>
    <w:rsid w:val="0091700A"/>
    <w:rsid w:val="00917695"/>
    <w:rsid w:val="00923649"/>
    <w:rsid w:val="00923D67"/>
    <w:rsid w:val="0092474E"/>
    <w:rsid w:val="00924E60"/>
    <w:rsid w:val="0092591C"/>
    <w:rsid w:val="00925D3F"/>
    <w:rsid w:val="00931055"/>
    <w:rsid w:val="0093143C"/>
    <w:rsid w:val="009324F0"/>
    <w:rsid w:val="00934CF4"/>
    <w:rsid w:val="00934DEC"/>
    <w:rsid w:val="0093719B"/>
    <w:rsid w:val="00937A5E"/>
    <w:rsid w:val="00941823"/>
    <w:rsid w:val="00950548"/>
    <w:rsid w:val="009576D4"/>
    <w:rsid w:val="00960719"/>
    <w:rsid w:val="00963FBD"/>
    <w:rsid w:val="00964174"/>
    <w:rsid w:val="00964ABE"/>
    <w:rsid w:val="00972046"/>
    <w:rsid w:val="009761EF"/>
    <w:rsid w:val="00977914"/>
    <w:rsid w:val="0098120C"/>
    <w:rsid w:val="00981622"/>
    <w:rsid w:val="00982EB9"/>
    <w:rsid w:val="00983AAB"/>
    <w:rsid w:val="00991C86"/>
    <w:rsid w:val="0099200A"/>
    <w:rsid w:val="009923CC"/>
    <w:rsid w:val="0099436E"/>
    <w:rsid w:val="00995E81"/>
    <w:rsid w:val="009A14E4"/>
    <w:rsid w:val="009A22A8"/>
    <w:rsid w:val="009B0E81"/>
    <w:rsid w:val="009B1825"/>
    <w:rsid w:val="009B2F30"/>
    <w:rsid w:val="009B37DE"/>
    <w:rsid w:val="009B52D0"/>
    <w:rsid w:val="009B580F"/>
    <w:rsid w:val="009B6D48"/>
    <w:rsid w:val="009C30F1"/>
    <w:rsid w:val="009C3207"/>
    <w:rsid w:val="009C3542"/>
    <w:rsid w:val="009C4763"/>
    <w:rsid w:val="009C5B4E"/>
    <w:rsid w:val="009C6659"/>
    <w:rsid w:val="009D5062"/>
    <w:rsid w:val="009D50D1"/>
    <w:rsid w:val="009D53B5"/>
    <w:rsid w:val="009D6B0D"/>
    <w:rsid w:val="009D6F70"/>
    <w:rsid w:val="009D74ED"/>
    <w:rsid w:val="009D7F77"/>
    <w:rsid w:val="009E0477"/>
    <w:rsid w:val="009E3A08"/>
    <w:rsid w:val="009E514A"/>
    <w:rsid w:val="009E5B0B"/>
    <w:rsid w:val="009E65C3"/>
    <w:rsid w:val="009E76B9"/>
    <w:rsid w:val="009E7BBA"/>
    <w:rsid w:val="009F4FC3"/>
    <w:rsid w:val="00A02717"/>
    <w:rsid w:val="00A02A27"/>
    <w:rsid w:val="00A02EA2"/>
    <w:rsid w:val="00A03A32"/>
    <w:rsid w:val="00A04F30"/>
    <w:rsid w:val="00A06935"/>
    <w:rsid w:val="00A07A5B"/>
    <w:rsid w:val="00A108B4"/>
    <w:rsid w:val="00A109E2"/>
    <w:rsid w:val="00A127B3"/>
    <w:rsid w:val="00A12811"/>
    <w:rsid w:val="00A13174"/>
    <w:rsid w:val="00A13477"/>
    <w:rsid w:val="00A14387"/>
    <w:rsid w:val="00A20CC6"/>
    <w:rsid w:val="00A24E08"/>
    <w:rsid w:val="00A26F77"/>
    <w:rsid w:val="00A31756"/>
    <w:rsid w:val="00A411A7"/>
    <w:rsid w:val="00A4120D"/>
    <w:rsid w:val="00A448DD"/>
    <w:rsid w:val="00A457E6"/>
    <w:rsid w:val="00A54EEA"/>
    <w:rsid w:val="00A5520F"/>
    <w:rsid w:val="00A60078"/>
    <w:rsid w:val="00A6022D"/>
    <w:rsid w:val="00A6305B"/>
    <w:rsid w:val="00A640E5"/>
    <w:rsid w:val="00A64954"/>
    <w:rsid w:val="00A67728"/>
    <w:rsid w:val="00A71FFA"/>
    <w:rsid w:val="00A76BC2"/>
    <w:rsid w:val="00A76C99"/>
    <w:rsid w:val="00A77D70"/>
    <w:rsid w:val="00A82D91"/>
    <w:rsid w:val="00A85EB4"/>
    <w:rsid w:val="00A87FBE"/>
    <w:rsid w:val="00A90456"/>
    <w:rsid w:val="00A92257"/>
    <w:rsid w:val="00A936CD"/>
    <w:rsid w:val="00A9416C"/>
    <w:rsid w:val="00A95527"/>
    <w:rsid w:val="00A95696"/>
    <w:rsid w:val="00A95D6D"/>
    <w:rsid w:val="00A96697"/>
    <w:rsid w:val="00AA1D78"/>
    <w:rsid w:val="00AA2BA2"/>
    <w:rsid w:val="00AA4F98"/>
    <w:rsid w:val="00AB0C8D"/>
    <w:rsid w:val="00AB153A"/>
    <w:rsid w:val="00AB1814"/>
    <w:rsid w:val="00AB6334"/>
    <w:rsid w:val="00AB63E9"/>
    <w:rsid w:val="00AB6A8B"/>
    <w:rsid w:val="00AB6F5E"/>
    <w:rsid w:val="00AB7FCC"/>
    <w:rsid w:val="00AC06BD"/>
    <w:rsid w:val="00AC1B15"/>
    <w:rsid w:val="00AC2DEC"/>
    <w:rsid w:val="00AC3802"/>
    <w:rsid w:val="00AC4290"/>
    <w:rsid w:val="00AC49A7"/>
    <w:rsid w:val="00AC5A9E"/>
    <w:rsid w:val="00AC6643"/>
    <w:rsid w:val="00AD55B9"/>
    <w:rsid w:val="00AD7B15"/>
    <w:rsid w:val="00AE23DC"/>
    <w:rsid w:val="00AE264D"/>
    <w:rsid w:val="00AE2CB0"/>
    <w:rsid w:val="00AE4822"/>
    <w:rsid w:val="00AE587D"/>
    <w:rsid w:val="00AF03B9"/>
    <w:rsid w:val="00AF0D7B"/>
    <w:rsid w:val="00AF18A2"/>
    <w:rsid w:val="00AF193A"/>
    <w:rsid w:val="00AF2319"/>
    <w:rsid w:val="00AF51B7"/>
    <w:rsid w:val="00AF55E5"/>
    <w:rsid w:val="00AF6C27"/>
    <w:rsid w:val="00AF7F6A"/>
    <w:rsid w:val="00B02809"/>
    <w:rsid w:val="00B04133"/>
    <w:rsid w:val="00B04EE1"/>
    <w:rsid w:val="00B060BB"/>
    <w:rsid w:val="00B062A9"/>
    <w:rsid w:val="00B07E22"/>
    <w:rsid w:val="00B10DC6"/>
    <w:rsid w:val="00B11672"/>
    <w:rsid w:val="00B1290E"/>
    <w:rsid w:val="00B12D87"/>
    <w:rsid w:val="00B142CE"/>
    <w:rsid w:val="00B14872"/>
    <w:rsid w:val="00B14A39"/>
    <w:rsid w:val="00B17325"/>
    <w:rsid w:val="00B22A7B"/>
    <w:rsid w:val="00B23310"/>
    <w:rsid w:val="00B23B31"/>
    <w:rsid w:val="00B24E7A"/>
    <w:rsid w:val="00B274C5"/>
    <w:rsid w:val="00B3214A"/>
    <w:rsid w:val="00B331DF"/>
    <w:rsid w:val="00B418F7"/>
    <w:rsid w:val="00B42868"/>
    <w:rsid w:val="00B4531B"/>
    <w:rsid w:val="00B453FE"/>
    <w:rsid w:val="00B45832"/>
    <w:rsid w:val="00B47886"/>
    <w:rsid w:val="00B53D5F"/>
    <w:rsid w:val="00B54EDB"/>
    <w:rsid w:val="00B62DB6"/>
    <w:rsid w:val="00B62F90"/>
    <w:rsid w:val="00B630F3"/>
    <w:rsid w:val="00B66190"/>
    <w:rsid w:val="00B7039D"/>
    <w:rsid w:val="00B7096A"/>
    <w:rsid w:val="00B745B1"/>
    <w:rsid w:val="00B74E58"/>
    <w:rsid w:val="00B754DF"/>
    <w:rsid w:val="00B8220A"/>
    <w:rsid w:val="00B833A7"/>
    <w:rsid w:val="00B84FE2"/>
    <w:rsid w:val="00B85F8D"/>
    <w:rsid w:val="00B862E5"/>
    <w:rsid w:val="00B91485"/>
    <w:rsid w:val="00B91AF6"/>
    <w:rsid w:val="00B92DE4"/>
    <w:rsid w:val="00B9434D"/>
    <w:rsid w:val="00B9478F"/>
    <w:rsid w:val="00B969D5"/>
    <w:rsid w:val="00B97020"/>
    <w:rsid w:val="00BA52AE"/>
    <w:rsid w:val="00BA580E"/>
    <w:rsid w:val="00BA72F7"/>
    <w:rsid w:val="00BB030C"/>
    <w:rsid w:val="00BB2FB3"/>
    <w:rsid w:val="00BB4028"/>
    <w:rsid w:val="00BB74DC"/>
    <w:rsid w:val="00BC1B73"/>
    <w:rsid w:val="00BC49E5"/>
    <w:rsid w:val="00BC4BC2"/>
    <w:rsid w:val="00BC607C"/>
    <w:rsid w:val="00BD09CD"/>
    <w:rsid w:val="00BD1C6D"/>
    <w:rsid w:val="00BD2034"/>
    <w:rsid w:val="00BD37AD"/>
    <w:rsid w:val="00BD4CEB"/>
    <w:rsid w:val="00BE0BB0"/>
    <w:rsid w:val="00BE137C"/>
    <w:rsid w:val="00BE2476"/>
    <w:rsid w:val="00BE3C96"/>
    <w:rsid w:val="00BE4069"/>
    <w:rsid w:val="00BE6366"/>
    <w:rsid w:val="00BF3B94"/>
    <w:rsid w:val="00BF3F5B"/>
    <w:rsid w:val="00BF400F"/>
    <w:rsid w:val="00BF4F36"/>
    <w:rsid w:val="00C00B39"/>
    <w:rsid w:val="00C029C9"/>
    <w:rsid w:val="00C06ACA"/>
    <w:rsid w:val="00C13276"/>
    <w:rsid w:val="00C14466"/>
    <w:rsid w:val="00C149A8"/>
    <w:rsid w:val="00C14C98"/>
    <w:rsid w:val="00C16499"/>
    <w:rsid w:val="00C171F0"/>
    <w:rsid w:val="00C17660"/>
    <w:rsid w:val="00C20E9F"/>
    <w:rsid w:val="00C233F1"/>
    <w:rsid w:val="00C25269"/>
    <w:rsid w:val="00C261DC"/>
    <w:rsid w:val="00C318A8"/>
    <w:rsid w:val="00C34FBA"/>
    <w:rsid w:val="00C35916"/>
    <w:rsid w:val="00C36073"/>
    <w:rsid w:val="00C36361"/>
    <w:rsid w:val="00C36915"/>
    <w:rsid w:val="00C41474"/>
    <w:rsid w:val="00C42C97"/>
    <w:rsid w:val="00C43040"/>
    <w:rsid w:val="00C43582"/>
    <w:rsid w:val="00C546E8"/>
    <w:rsid w:val="00C55B4A"/>
    <w:rsid w:val="00C63048"/>
    <w:rsid w:val="00C63836"/>
    <w:rsid w:val="00C63F02"/>
    <w:rsid w:val="00C65037"/>
    <w:rsid w:val="00C6603C"/>
    <w:rsid w:val="00C67D1B"/>
    <w:rsid w:val="00C67F20"/>
    <w:rsid w:val="00C70F64"/>
    <w:rsid w:val="00C722C1"/>
    <w:rsid w:val="00C7528B"/>
    <w:rsid w:val="00C76DC9"/>
    <w:rsid w:val="00C76FCB"/>
    <w:rsid w:val="00C7750B"/>
    <w:rsid w:val="00C8288C"/>
    <w:rsid w:val="00C846C3"/>
    <w:rsid w:val="00C8634B"/>
    <w:rsid w:val="00C86AA0"/>
    <w:rsid w:val="00C94589"/>
    <w:rsid w:val="00C94673"/>
    <w:rsid w:val="00C94AEE"/>
    <w:rsid w:val="00C954C2"/>
    <w:rsid w:val="00C956CA"/>
    <w:rsid w:val="00C965B0"/>
    <w:rsid w:val="00CA0384"/>
    <w:rsid w:val="00CA3AB4"/>
    <w:rsid w:val="00CA50B4"/>
    <w:rsid w:val="00CB049A"/>
    <w:rsid w:val="00CB0508"/>
    <w:rsid w:val="00CB092A"/>
    <w:rsid w:val="00CB4C07"/>
    <w:rsid w:val="00CB6751"/>
    <w:rsid w:val="00CB7328"/>
    <w:rsid w:val="00CC119E"/>
    <w:rsid w:val="00CC1C22"/>
    <w:rsid w:val="00CC2E81"/>
    <w:rsid w:val="00CC35C6"/>
    <w:rsid w:val="00CC4025"/>
    <w:rsid w:val="00CC602C"/>
    <w:rsid w:val="00CD0459"/>
    <w:rsid w:val="00CD0FD1"/>
    <w:rsid w:val="00CD312C"/>
    <w:rsid w:val="00CD37FD"/>
    <w:rsid w:val="00CD3CF1"/>
    <w:rsid w:val="00CD61DB"/>
    <w:rsid w:val="00CD63CE"/>
    <w:rsid w:val="00CD6D45"/>
    <w:rsid w:val="00CD7116"/>
    <w:rsid w:val="00CD7DF5"/>
    <w:rsid w:val="00CE0EAD"/>
    <w:rsid w:val="00CE18D1"/>
    <w:rsid w:val="00CE20A3"/>
    <w:rsid w:val="00CE2475"/>
    <w:rsid w:val="00CE3933"/>
    <w:rsid w:val="00CE410B"/>
    <w:rsid w:val="00CE4436"/>
    <w:rsid w:val="00CE462F"/>
    <w:rsid w:val="00CE6978"/>
    <w:rsid w:val="00CE7F9F"/>
    <w:rsid w:val="00CF0403"/>
    <w:rsid w:val="00CF17CC"/>
    <w:rsid w:val="00CF2085"/>
    <w:rsid w:val="00CF28CA"/>
    <w:rsid w:val="00CF3CE4"/>
    <w:rsid w:val="00CF3DD0"/>
    <w:rsid w:val="00CF52BF"/>
    <w:rsid w:val="00CF5B4D"/>
    <w:rsid w:val="00CF7305"/>
    <w:rsid w:val="00D0274D"/>
    <w:rsid w:val="00D06E48"/>
    <w:rsid w:val="00D07627"/>
    <w:rsid w:val="00D07871"/>
    <w:rsid w:val="00D10612"/>
    <w:rsid w:val="00D120F0"/>
    <w:rsid w:val="00D12F98"/>
    <w:rsid w:val="00D17959"/>
    <w:rsid w:val="00D17AFE"/>
    <w:rsid w:val="00D22BB9"/>
    <w:rsid w:val="00D258F9"/>
    <w:rsid w:val="00D25A0E"/>
    <w:rsid w:val="00D31AB0"/>
    <w:rsid w:val="00D32328"/>
    <w:rsid w:val="00D33375"/>
    <w:rsid w:val="00D33D36"/>
    <w:rsid w:val="00D34411"/>
    <w:rsid w:val="00D34EE0"/>
    <w:rsid w:val="00D3519F"/>
    <w:rsid w:val="00D36A57"/>
    <w:rsid w:val="00D36BD0"/>
    <w:rsid w:val="00D36ED7"/>
    <w:rsid w:val="00D37BF4"/>
    <w:rsid w:val="00D40CF9"/>
    <w:rsid w:val="00D4216B"/>
    <w:rsid w:val="00D50856"/>
    <w:rsid w:val="00D54BCF"/>
    <w:rsid w:val="00D57708"/>
    <w:rsid w:val="00D62DF6"/>
    <w:rsid w:val="00D6372F"/>
    <w:rsid w:val="00D63B10"/>
    <w:rsid w:val="00D654DE"/>
    <w:rsid w:val="00D65AA6"/>
    <w:rsid w:val="00D66027"/>
    <w:rsid w:val="00D669D9"/>
    <w:rsid w:val="00D67B62"/>
    <w:rsid w:val="00D72993"/>
    <w:rsid w:val="00D745DE"/>
    <w:rsid w:val="00D75F3C"/>
    <w:rsid w:val="00D76122"/>
    <w:rsid w:val="00D77764"/>
    <w:rsid w:val="00D80DAB"/>
    <w:rsid w:val="00D81677"/>
    <w:rsid w:val="00D8390F"/>
    <w:rsid w:val="00D85923"/>
    <w:rsid w:val="00D85A60"/>
    <w:rsid w:val="00D863D1"/>
    <w:rsid w:val="00D87410"/>
    <w:rsid w:val="00D90CAE"/>
    <w:rsid w:val="00D937B4"/>
    <w:rsid w:val="00D9397D"/>
    <w:rsid w:val="00D942EA"/>
    <w:rsid w:val="00D94641"/>
    <w:rsid w:val="00DA214F"/>
    <w:rsid w:val="00DA3641"/>
    <w:rsid w:val="00DA5D11"/>
    <w:rsid w:val="00DA676C"/>
    <w:rsid w:val="00DB12A5"/>
    <w:rsid w:val="00DB3545"/>
    <w:rsid w:val="00DB5F12"/>
    <w:rsid w:val="00DB689F"/>
    <w:rsid w:val="00DC105F"/>
    <w:rsid w:val="00DC11AD"/>
    <w:rsid w:val="00DC2B5E"/>
    <w:rsid w:val="00DC3785"/>
    <w:rsid w:val="00DC39B9"/>
    <w:rsid w:val="00DC403C"/>
    <w:rsid w:val="00DC481A"/>
    <w:rsid w:val="00DC619C"/>
    <w:rsid w:val="00DD28E7"/>
    <w:rsid w:val="00DD2A9D"/>
    <w:rsid w:val="00DD31D4"/>
    <w:rsid w:val="00DD47B6"/>
    <w:rsid w:val="00DD5269"/>
    <w:rsid w:val="00DD6DEC"/>
    <w:rsid w:val="00DD7266"/>
    <w:rsid w:val="00DD769B"/>
    <w:rsid w:val="00DE145A"/>
    <w:rsid w:val="00DE34D8"/>
    <w:rsid w:val="00DE392B"/>
    <w:rsid w:val="00DE658A"/>
    <w:rsid w:val="00DE67D2"/>
    <w:rsid w:val="00DE6FF9"/>
    <w:rsid w:val="00DE7368"/>
    <w:rsid w:val="00DF0855"/>
    <w:rsid w:val="00DF1854"/>
    <w:rsid w:val="00DF4215"/>
    <w:rsid w:val="00DF4556"/>
    <w:rsid w:val="00DF5E23"/>
    <w:rsid w:val="00E00E52"/>
    <w:rsid w:val="00E02B2D"/>
    <w:rsid w:val="00E03C2B"/>
    <w:rsid w:val="00E051A9"/>
    <w:rsid w:val="00E05F7A"/>
    <w:rsid w:val="00E069FA"/>
    <w:rsid w:val="00E07E9F"/>
    <w:rsid w:val="00E1015E"/>
    <w:rsid w:val="00E12A9D"/>
    <w:rsid w:val="00E13A93"/>
    <w:rsid w:val="00E14CBC"/>
    <w:rsid w:val="00E14E0B"/>
    <w:rsid w:val="00E17CB6"/>
    <w:rsid w:val="00E208A9"/>
    <w:rsid w:val="00E20B43"/>
    <w:rsid w:val="00E21A55"/>
    <w:rsid w:val="00E21FE1"/>
    <w:rsid w:val="00E231B4"/>
    <w:rsid w:val="00E23F38"/>
    <w:rsid w:val="00E27D69"/>
    <w:rsid w:val="00E3117D"/>
    <w:rsid w:val="00E35184"/>
    <w:rsid w:val="00E35DFD"/>
    <w:rsid w:val="00E362E5"/>
    <w:rsid w:val="00E4170B"/>
    <w:rsid w:val="00E43449"/>
    <w:rsid w:val="00E513D7"/>
    <w:rsid w:val="00E52467"/>
    <w:rsid w:val="00E53D82"/>
    <w:rsid w:val="00E54A5A"/>
    <w:rsid w:val="00E5522A"/>
    <w:rsid w:val="00E5621C"/>
    <w:rsid w:val="00E601E5"/>
    <w:rsid w:val="00E67567"/>
    <w:rsid w:val="00E704DE"/>
    <w:rsid w:val="00E71772"/>
    <w:rsid w:val="00E71AEA"/>
    <w:rsid w:val="00E72AEF"/>
    <w:rsid w:val="00E73D87"/>
    <w:rsid w:val="00E74760"/>
    <w:rsid w:val="00E802A2"/>
    <w:rsid w:val="00E806CE"/>
    <w:rsid w:val="00E81E64"/>
    <w:rsid w:val="00E82A70"/>
    <w:rsid w:val="00E82B43"/>
    <w:rsid w:val="00E83311"/>
    <w:rsid w:val="00E83F26"/>
    <w:rsid w:val="00E84487"/>
    <w:rsid w:val="00E84791"/>
    <w:rsid w:val="00E869A8"/>
    <w:rsid w:val="00E86F8C"/>
    <w:rsid w:val="00E87772"/>
    <w:rsid w:val="00E87A34"/>
    <w:rsid w:val="00E91581"/>
    <w:rsid w:val="00E93ABB"/>
    <w:rsid w:val="00E93D8A"/>
    <w:rsid w:val="00E95527"/>
    <w:rsid w:val="00E97FF8"/>
    <w:rsid w:val="00EA1705"/>
    <w:rsid w:val="00EA240A"/>
    <w:rsid w:val="00EA2424"/>
    <w:rsid w:val="00EA301A"/>
    <w:rsid w:val="00EA3A70"/>
    <w:rsid w:val="00EA4482"/>
    <w:rsid w:val="00EA4B84"/>
    <w:rsid w:val="00EA516D"/>
    <w:rsid w:val="00EA55A5"/>
    <w:rsid w:val="00EA750C"/>
    <w:rsid w:val="00EA76F7"/>
    <w:rsid w:val="00EB2B6D"/>
    <w:rsid w:val="00EB394F"/>
    <w:rsid w:val="00EB4A17"/>
    <w:rsid w:val="00EB5CC9"/>
    <w:rsid w:val="00EB754E"/>
    <w:rsid w:val="00EB7750"/>
    <w:rsid w:val="00EB79EC"/>
    <w:rsid w:val="00EC008B"/>
    <w:rsid w:val="00EC1FF6"/>
    <w:rsid w:val="00EC28FA"/>
    <w:rsid w:val="00EC3337"/>
    <w:rsid w:val="00EC5573"/>
    <w:rsid w:val="00ED0C4C"/>
    <w:rsid w:val="00ED241D"/>
    <w:rsid w:val="00ED3D35"/>
    <w:rsid w:val="00ED3D6A"/>
    <w:rsid w:val="00ED75E0"/>
    <w:rsid w:val="00ED7916"/>
    <w:rsid w:val="00EE0EE6"/>
    <w:rsid w:val="00EE11C8"/>
    <w:rsid w:val="00EE53E9"/>
    <w:rsid w:val="00EE5F06"/>
    <w:rsid w:val="00EF0D57"/>
    <w:rsid w:val="00EF5E64"/>
    <w:rsid w:val="00EF7A5D"/>
    <w:rsid w:val="00F0092D"/>
    <w:rsid w:val="00F04AB0"/>
    <w:rsid w:val="00F072D4"/>
    <w:rsid w:val="00F07956"/>
    <w:rsid w:val="00F10D15"/>
    <w:rsid w:val="00F12842"/>
    <w:rsid w:val="00F149C5"/>
    <w:rsid w:val="00F14D2A"/>
    <w:rsid w:val="00F23186"/>
    <w:rsid w:val="00F239AB"/>
    <w:rsid w:val="00F25BEE"/>
    <w:rsid w:val="00F26EEE"/>
    <w:rsid w:val="00F34AF5"/>
    <w:rsid w:val="00F34C9D"/>
    <w:rsid w:val="00F35132"/>
    <w:rsid w:val="00F36DD9"/>
    <w:rsid w:val="00F41E20"/>
    <w:rsid w:val="00F42B50"/>
    <w:rsid w:val="00F42CA6"/>
    <w:rsid w:val="00F5198D"/>
    <w:rsid w:val="00F52C91"/>
    <w:rsid w:val="00F53397"/>
    <w:rsid w:val="00F53759"/>
    <w:rsid w:val="00F55C95"/>
    <w:rsid w:val="00F60FB4"/>
    <w:rsid w:val="00F61941"/>
    <w:rsid w:val="00F63590"/>
    <w:rsid w:val="00F636E2"/>
    <w:rsid w:val="00F64FF5"/>
    <w:rsid w:val="00F6625C"/>
    <w:rsid w:val="00F67AAF"/>
    <w:rsid w:val="00F715EF"/>
    <w:rsid w:val="00F7444F"/>
    <w:rsid w:val="00F756BD"/>
    <w:rsid w:val="00F76F0B"/>
    <w:rsid w:val="00F8344E"/>
    <w:rsid w:val="00F841C7"/>
    <w:rsid w:val="00F85A30"/>
    <w:rsid w:val="00F85AFE"/>
    <w:rsid w:val="00F90915"/>
    <w:rsid w:val="00F91312"/>
    <w:rsid w:val="00F92297"/>
    <w:rsid w:val="00F92FA9"/>
    <w:rsid w:val="00F949DE"/>
    <w:rsid w:val="00F96833"/>
    <w:rsid w:val="00F96E09"/>
    <w:rsid w:val="00F97C5F"/>
    <w:rsid w:val="00FA0659"/>
    <w:rsid w:val="00FA081D"/>
    <w:rsid w:val="00FA1EC3"/>
    <w:rsid w:val="00FA3C51"/>
    <w:rsid w:val="00FA4D78"/>
    <w:rsid w:val="00FA5DD1"/>
    <w:rsid w:val="00FA7530"/>
    <w:rsid w:val="00FB0053"/>
    <w:rsid w:val="00FB1EF1"/>
    <w:rsid w:val="00FB4DC1"/>
    <w:rsid w:val="00FB4DEC"/>
    <w:rsid w:val="00FB5FA8"/>
    <w:rsid w:val="00FB60AE"/>
    <w:rsid w:val="00FB612A"/>
    <w:rsid w:val="00FB6B82"/>
    <w:rsid w:val="00FB6F1D"/>
    <w:rsid w:val="00FC0DB7"/>
    <w:rsid w:val="00FC1352"/>
    <w:rsid w:val="00FC1752"/>
    <w:rsid w:val="00FC1F70"/>
    <w:rsid w:val="00FC6521"/>
    <w:rsid w:val="00FD09B0"/>
    <w:rsid w:val="00FD0FA7"/>
    <w:rsid w:val="00FD29A8"/>
    <w:rsid w:val="00FD3C6B"/>
    <w:rsid w:val="00FD5833"/>
    <w:rsid w:val="00FD7F73"/>
    <w:rsid w:val="00FE1046"/>
    <w:rsid w:val="00FE1191"/>
    <w:rsid w:val="00FE1940"/>
    <w:rsid w:val="00FE53A1"/>
    <w:rsid w:val="00FE7C4B"/>
    <w:rsid w:val="00FF13AC"/>
    <w:rsid w:val="00FF1EDB"/>
    <w:rsid w:val="00FF319A"/>
    <w:rsid w:val="00FF3770"/>
    <w:rsid w:val="00FF45F0"/>
    <w:rsid w:val="00FF62EC"/>
    <w:rsid w:val="00FF681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3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690B0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690B04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771D6F"/>
  </w:style>
  <w:style w:type="paragraph" w:customStyle="1" w:styleId="Zawartotabeli">
    <w:name w:val="Zawartość tabeli"/>
    <w:basedOn w:val="Normalny"/>
    <w:rsid w:val="00771D6F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771D6F"/>
    <w:pPr>
      <w:jc w:val="center"/>
    </w:pPr>
    <w:rPr>
      <w:b/>
      <w:bCs/>
    </w:rPr>
  </w:style>
  <w:style w:type="paragraph" w:customStyle="1" w:styleId="xmsonormal">
    <w:name w:val="x_msonormal"/>
    <w:basedOn w:val="Normalny"/>
    <w:rsid w:val="00105371"/>
    <w:rPr>
      <w:rFonts w:ascii="Calibri" w:eastAsiaTheme="minorHAnsi" w:hAnsi="Calibri" w:cs="Calibri"/>
      <w:sz w:val="22"/>
      <w:szCs w:val="22"/>
    </w:rPr>
  </w:style>
  <w:style w:type="paragraph" w:customStyle="1" w:styleId="Akapitzlist1">
    <w:name w:val="Akapit z listą1"/>
    <w:basedOn w:val="Normalny"/>
    <w:rsid w:val="005C33FF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D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D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8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8E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182F0-4BE1-45B9-8B16-40389D900CE7}"/>
</file>

<file path=customXml/itemProps2.xml><?xml version="1.0" encoding="utf-8"?>
<ds:datastoreItem xmlns:ds="http://schemas.openxmlformats.org/officeDocument/2006/customXml" ds:itemID="{581E6E3C-BB33-4D69-8FDC-2573B32F5AD0}"/>
</file>

<file path=customXml/itemProps3.xml><?xml version="1.0" encoding="utf-8"?>
<ds:datastoreItem xmlns:ds="http://schemas.openxmlformats.org/officeDocument/2006/customXml" ds:itemID="{8EE83DBA-0DF5-4285-95F9-9228C9000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3628</Words>
  <Characters>21770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25348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2021-03-08T13:19:00Z</dcterms:created>
  <dcterms:modified xsi:type="dcterms:W3CDTF">2021-06-10T07:14:00Z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