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3963A" w14:textId="0FA11798" w:rsidR="00CE6E1B" w:rsidRPr="005B6835" w:rsidRDefault="00CE6E1B" w:rsidP="00A734DC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bCs/>
          <w:sz w:val="20"/>
          <w:szCs w:val="20"/>
        </w:rPr>
      </w:pPr>
      <w:bookmarkStart w:id="0" w:name="_GoBack"/>
      <w:bookmarkEnd w:id="0"/>
      <w:r w:rsidRPr="005B6835">
        <w:rPr>
          <w:rFonts w:asciiTheme="minorHAnsi" w:hAnsiTheme="minorHAnsi" w:cstheme="minorHAnsi"/>
          <w:bCs/>
          <w:sz w:val="20"/>
          <w:szCs w:val="20"/>
        </w:rPr>
        <w:t xml:space="preserve">Załącznik nr </w:t>
      </w:r>
      <w:r w:rsidR="00456EC3">
        <w:rPr>
          <w:rFonts w:asciiTheme="minorHAnsi" w:hAnsiTheme="minorHAnsi" w:cstheme="minorHAnsi"/>
          <w:bCs/>
          <w:sz w:val="20"/>
          <w:szCs w:val="20"/>
        </w:rPr>
        <w:t>5</w:t>
      </w:r>
    </w:p>
    <w:p w14:paraId="4186F3DB" w14:textId="77777777" w:rsidR="00CE6E1B" w:rsidRPr="003469ED" w:rsidRDefault="00CE6E1B" w:rsidP="00A734DC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7145E8A8" w14:textId="77777777" w:rsidR="00CE6E1B" w:rsidRPr="003469ED" w:rsidRDefault="00CE6E1B" w:rsidP="00A734DC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3469ED">
        <w:rPr>
          <w:rFonts w:asciiTheme="minorHAnsi" w:hAnsiTheme="minorHAnsi" w:cstheme="minorHAnsi"/>
          <w:b/>
          <w:bCs/>
          <w:sz w:val="20"/>
          <w:szCs w:val="20"/>
        </w:rPr>
        <w:t>ISTOTNE POSTANOWIENIA UMOWY</w:t>
      </w:r>
    </w:p>
    <w:p w14:paraId="21FB6C8B" w14:textId="09F29A6A" w:rsidR="00CE6E1B" w:rsidRDefault="00CE6E1B" w:rsidP="00A734DC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B1A8BF5" w14:textId="0A804DFE" w:rsidR="004E4F61" w:rsidRDefault="004E4F61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§ 1.</w:t>
      </w:r>
    </w:p>
    <w:p w14:paraId="457FDF8C" w14:textId="4D00F743" w:rsidR="00CE6E1B" w:rsidRPr="003469ED" w:rsidRDefault="00CE6E1B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kern w:val="3"/>
          <w:sz w:val="20"/>
          <w:szCs w:val="20"/>
          <w:lang w:eastAsia="en-US"/>
        </w:rPr>
      </w:pPr>
      <w:r w:rsidRPr="003469ED">
        <w:rPr>
          <w:rFonts w:asciiTheme="minorHAnsi" w:hAnsiTheme="minorHAnsi" w:cstheme="minorHAnsi"/>
          <w:b/>
          <w:bCs/>
          <w:kern w:val="3"/>
          <w:sz w:val="20"/>
          <w:szCs w:val="20"/>
          <w:lang w:eastAsia="en-US"/>
        </w:rPr>
        <w:t>PR</w:t>
      </w:r>
      <w:r w:rsidR="00030E1F">
        <w:rPr>
          <w:rFonts w:asciiTheme="minorHAnsi" w:hAnsiTheme="minorHAnsi" w:cstheme="minorHAnsi"/>
          <w:b/>
          <w:bCs/>
          <w:kern w:val="3"/>
          <w:sz w:val="20"/>
          <w:szCs w:val="20"/>
          <w:lang w:eastAsia="en-US"/>
        </w:rPr>
        <w:t>Z</w:t>
      </w:r>
      <w:r w:rsidRPr="003469ED">
        <w:rPr>
          <w:rFonts w:asciiTheme="minorHAnsi" w:hAnsiTheme="minorHAnsi" w:cstheme="minorHAnsi"/>
          <w:b/>
          <w:bCs/>
          <w:kern w:val="3"/>
          <w:sz w:val="20"/>
          <w:szCs w:val="20"/>
          <w:lang w:eastAsia="en-US"/>
        </w:rPr>
        <w:t xml:space="preserve">EDMIOT ZAMÓWIENIA </w:t>
      </w:r>
    </w:p>
    <w:p w14:paraId="55AFC989" w14:textId="0586EB32" w:rsidR="00CE6E1B" w:rsidRPr="003469ED" w:rsidRDefault="00CE6E1B" w:rsidP="0076598D">
      <w:pPr>
        <w:numPr>
          <w:ilvl w:val="0"/>
          <w:numId w:val="2"/>
        </w:numPr>
        <w:suppressAutoHyphens w:val="0"/>
        <w:spacing w:line="276" w:lineRule="auto"/>
        <w:ind w:left="567" w:hanging="567"/>
        <w:contextualSpacing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3469ED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Przedmiotem Umowy jest świadczenie usług ochrony fizycznej osób i mienia dla </w:t>
      </w:r>
      <w:r w:rsidR="004E4F61">
        <w:rPr>
          <w:rFonts w:asciiTheme="minorHAnsi" w:hAnsiTheme="minorHAnsi" w:cstheme="minorHAnsi"/>
          <w:bCs/>
          <w:sz w:val="20"/>
          <w:szCs w:val="20"/>
          <w:lang w:eastAsia="pl-PL"/>
        </w:rPr>
        <w:t>Sinfonii Varsovii</w:t>
      </w:r>
      <w:r w:rsidR="00030E1F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, w tym </w:t>
      </w:r>
      <w:r w:rsidRPr="003469ED">
        <w:rPr>
          <w:rFonts w:asciiTheme="minorHAnsi" w:hAnsiTheme="minorHAnsi" w:cstheme="minorHAnsi"/>
          <w:bCs/>
          <w:sz w:val="20"/>
          <w:szCs w:val="20"/>
          <w:lang w:eastAsia="pl-PL"/>
        </w:rPr>
        <w:t>obsługa systemu zabezpieczenia technicznego.</w:t>
      </w:r>
    </w:p>
    <w:p w14:paraId="72B4E214" w14:textId="23F9A0AD" w:rsidR="00CE6E1B" w:rsidRPr="003469ED" w:rsidRDefault="00CE6E1B" w:rsidP="0076598D">
      <w:pPr>
        <w:numPr>
          <w:ilvl w:val="0"/>
          <w:numId w:val="2"/>
        </w:numPr>
        <w:suppressAutoHyphens w:val="0"/>
        <w:spacing w:line="276" w:lineRule="auto"/>
        <w:ind w:left="567" w:hanging="567"/>
        <w:contextualSpacing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3469ED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Na mocy niniejszej umowy Wykonawca zobowiązuje się do świadczenia następujących usług na terenie siedziby </w:t>
      </w:r>
      <w:r w:rsidR="004E4F61">
        <w:rPr>
          <w:rFonts w:asciiTheme="minorHAnsi" w:hAnsiTheme="minorHAnsi" w:cstheme="minorHAnsi"/>
          <w:bCs/>
          <w:sz w:val="20"/>
          <w:szCs w:val="20"/>
          <w:lang w:eastAsia="pl-PL"/>
        </w:rPr>
        <w:t>Sinfonii Varsovii</w:t>
      </w:r>
      <w:r w:rsidRPr="003469ED">
        <w:rPr>
          <w:rFonts w:asciiTheme="minorHAnsi" w:hAnsiTheme="minorHAnsi" w:cstheme="minorHAnsi"/>
          <w:bCs/>
          <w:sz w:val="20"/>
          <w:szCs w:val="20"/>
          <w:lang w:eastAsia="pl-PL"/>
        </w:rPr>
        <w:t>:</w:t>
      </w:r>
    </w:p>
    <w:p w14:paraId="205213C7" w14:textId="3939698E" w:rsidR="00CE6E1B" w:rsidRPr="003469ED" w:rsidRDefault="00CE6E1B" w:rsidP="0076598D">
      <w:pPr>
        <w:numPr>
          <w:ilvl w:val="0"/>
          <w:numId w:val="3"/>
        </w:numPr>
        <w:suppressAutoHyphens w:val="0"/>
        <w:spacing w:line="276" w:lineRule="auto"/>
        <w:ind w:left="1134" w:hanging="567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3469ED">
        <w:rPr>
          <w:rFonts w:asciiTheme="minorHAnsi" w:hAnsiTheme="minorHAnsi" w:cstheme="minorHAnsi"/>
          <w:bCs/>
          <w:color w:val="000000"/>
          <w:sz w:val="20"/>
          <w:szCs w:val="20"/>
          <w:lang w:eastAsia="pl-PL"/>
        </w:rPr>
        <w:t>bezpośredniej fizycznej ochrony osób i mienia, codziennie przez cały okres obowiązywania umo</w:t>
      </w:r>
      <w:r w:rsidRPr="003469ED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wy. Bezpośrednia ochrona fizyczna terenu siedziby Zamawiającego będzie realizowana w następujących formach: posterunku stałego, patroli oraz interwencji Grup Interwencyjnych. Ochrona fizyczna musi być prowadzona całodobowo. Szczegóły dotyczące zakresu obowiązków </w:t>
      </w:r>
      <w:r w:rsidR="006C0BAB" w:rsidRPr="003469ED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kwalifikowanych pracowników ochrony fizycznej </w:t>
      </w:r>
      <w:r w:rsidRPr="003469ED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na poszczególnych stanowiskach  są określone w Instrukcji Ochrony Fizycznej, która stanowi załącznik nr 1 do niniejszej umowy będący jej integralną częścią</w:t>
      </w:r>
      <w:r w:rsidR="004E4F61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;</w:t>
      </w:r>
    </w:p>
    <w:p w14:paraId="07CD6C2C" w14:textId="77777777" w:rsidR="00CE6E1B" w:rsidRPr="003469ED" w:rsidRDefault="00CE6E1B" w:rsidP="0076598D">
      <w:pPr>
        <w:numPr>
          <w:ilvl w:val="0"/>
          <w:numId w:val="3"/>
        </w:numPr>
        <w:suppressAutoHyphens w:val="0"/>
        <w:spacing w:line="276" w:lineRule="auto"/>
        <w:ind w:left="1134" w:hanging="567"/>
        <w:contextualSpacing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469ED">
        <w:rPr>
          <w:rFonts w:asciiTheme="minorHAnsi" w:hAnsiTheme="minorHAnsi" w:cstheme="minorHAnsi"/>
          <w:sz w:val="20"/>
          <w:szCs w:val="20"/>
          <w:lang w:eastAsia="pl-PL"/>
        </w:rPr>
        <w:t>obsługi systemu zabezpieczenia technicznego w tym rejestracji i archiwizacji nagranego materiału przez cały okres obowiązywania umowy;</w:t>
      </w:r>
    </w:p>
    <w:p w14:paraId="6EBB9445" w14:textId="77777777" w:rsidR="00CE6E1B" w:rsidRPr="003469ED" w:rsidRDefault="00CE6E1B" w:rsidP="0076598D">
      <w:pPr>
        <w:numPr>
          <w:ilvl w:val="0"/>
          <w:numId w:val="3"/>
        </w:numPr>
        <w:suppressAutoHyphens w:val="0"/>
        <w:spacing w:line="276" w:lineRule="auto"/>
        <w:ind w:left="1134" w:hanging="567"/>
        <w:contextualSpacing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469ED">
        <w:rPr>
          <w:rFonts w:asciiTheme="minorHAnsi" w:hAnsiTheme="minorHAnsi" w:cstheme="minorHAnsi"/>
          <w:sz w:val="20"/>
          <w:szCs w:val="20"/>
          <w:lang w:eastAsia="pl-PL"/>
        </w:rPr>
        <w:t xml:space="preserve">dodatkowej bezpośredniej fizycznej ochrony osób i mienia – ilość pracowników </w:t>
      </w:r>
      <w:r w:rsidRPr="003469ED">
        <w:rPr>
          <w:rFonts w:asciiTheme="minorHAnsi" w:hAnsiTheme="minorHAnsi" w:cstheme="minorHAnsi"/>
          <w:sz w:val="20"/>
          <w:szCs w:val="20"/>
          <w:lang w:eastAsia="pl-PL"/>
        </w:rPr>
        <w:br/>
        <w:t>w zależności od zapotrzebowania zgłoszonego przez Zamawiającego.</w:t>
      </w:r>
    </w:p>
    <w:p w14:paraId="2D34156D" w14:textId="680A13A2" w:rsidR="00CE6E1B" w:rsidRPr="003469ED" w:rsidRDefault="00CE6E1B" w:rsidP="0076598D">
      <w:pPr>
        <w:numPr>
          <w:ilvl w:val="0"/>
          <w:numId w:val="2"/>
        </w:numPr>
        <w:suppressAutoHyphens w:val="0"/>
        <w:spacing w:line="276" w:lineRule="auto"/>
        <w:ind w:left="567" w:hanging="567"/>
        <w:contextualSpacing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469ED">
        <w:rPr>
          <w:rFonts w:asciiTheme="minorHAnsi" w:hAnsiTheme="minorHAnsi" w:cstheme="minorHAnsi"/>
          <w:sz w:val="20"/>
          <w:szCs w:val="20"/>
          <w:lang w:eastAsia="pl-PL"/>
        </w:rPr>
        <w:t>Celem usług jest zapewnienie</w:t>
      </w:r>
      <w:r w:rsidR="00030E1F" w:rsidRPr="00030E1F">
        <w:rPr>
          <w:rFonts w:asciiTheme="minorHAnsi" w:hAnsiTheme="minorHAnsi" w:cstheme="minorHAnsi"/>
          <w:sz w:val="20"/>
          <w:szCs w:val="20"/>
          <w:lang w:eastAsia="pl-PL"/>
        </w:rPr>
        <w:t xml:space="preserve"> bezpieczeństwa życia, zdrowia i nietykalności osobistej osób, zapewnienie bezpieczeństwa mienia przed zaborem, zniszczeniem lub uszkodzeniem, w tym zapobieganie przestępstwom i wykroczeniom przeciwko mieniu oraz niedopuszczeniu do wstępu osób nieuprawnionych na chroniony teren</w:t>
      </w:r>
      <w:r w:rsidRPr="003469ED">
        <w:rPr>
          <w:rFonts w:asciiTheme="minorHAnsi" w:hAnsiTheme="minorHAnsi" w:cstheme="minorHAnsi"/>
          <w:sz w:val="20"/>
          <w:szCs w:val="20"/>
          <w:lang w:eastAsia="pl-PL"/>
        </w:rPr>
        <w:t xml:space="preserve"> życia.</w:t>
      </w:r>
    </w:p>
    <w:p w14:paraId="4226C1E7" w14:textId="77777777" w:rsidR="00CE6E1B" w:rsidRPr="003469ED" w:rsidRDefault="00CE6E1B" w:rsidP="0076598D">
      <w:pPr>
        <w:numPr>
          <w:ilvl w:val="0"/>
          <w:numId w:val="2"/>
        </w:numPr>
        <w:suppressAutoHyphens w:val="0"/>
        <w:spacing w:line="276" w:lineRule="auto"/>
        <w:ind w:left="567" w:hanging="567"/>
        <w:contextualSpacing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469ED">
        <w:rPr>
          <w:rFonts w:asciiTheme="minorHAnsi" w:hAnsiTheme="minorHAnsi" w:cstheme="minorHAnsi"/>
          <w:sz w:val="20"/>
          <w:szCs w:val="20"/>
          <w:lang w:eastAsia="pl-PL"/>
        </w:rPr>
        <w:t>Wykonawca ponosi odpowiedzialność materialną za rzeczy ukradzione i zniszczone wskutek aktów wandalizmu na terenie strzeżonym.</w:t>
      </w:r>
    </w:p>
    <w:p w14:paraId="63E98372" w14:textId="77777777" w:rsidR="00CE6E1B" w:rsidRPr="003469ED" w:rsidRDefault="00CE6E1B">
      <w:pPr>
        <w:suppressAutoHyphens w:val="0"/>
        <w:spacing w:line="276" w:lineRule="auto"/>
        <w:ind w:left="567"/>
        <w:contextualSpacing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B64229C" w14:textId="272FC0B4" w:rsidR="004E4F61" w:rsidRDefault="004E4F61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  <w:lang w:eastAsia="pl-PL"/>
        </w:rPr>
        <w:t>§ 2.</w:t>
      </w:r>
    </w:p>
    <w:p w14:paraId="1064A607" w14:textId="2D6D7667" w:rsidR="00CE6E1B" w:rsidRPr="003469ED" w:rsidRDefault="00CE6E1B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3469ED">
        <w:rPr>
          <w:rFonts w:asciiTheme="minorHAnsi" w:hAnsiTheme="minorHAnsi" w:cstheme="minorHAnsi"/>
          <w:b/>
          <w:sz w:val="20"/>
          <w:szCs w:val="20"/>
          <w:lang w:eastAsia="pl-PL"/>
        </w:rPr>
        <w:t>OBOWIĄZKI WYKONAWCY</w:t>
      </w:r>
    </w:p>
    <w:p w14:paraId="00420675" w14:textId="77777777" w:rsidR="00CE6E1B" w:rsidRPr="003469ED" w:rsidRDefault="00CE6E1B" w:rsidP="0076598D">
      <w:pPr>
        <w:numPr>
          <w:ilvl w:val="0"/>
          <w:numId w:val="4"/>
        </w:numPr>
        <w:suppressAutoHyphens w:val="0"/>
        <w:spacing w:line="276" w:lineRule="auto"/>
        <w:ind w:left="567" w:hanging="567"/>
        <w:contextualSpacing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469ED">
        <w:rPr>
          <w:rFonts w:asciiTheme="minorHAnsi" w:hAnsiTheme="minorHAnsi" w:cstheme="minorHAnsi"/>
          <w:sz w:val="20"/>
          <w:szCs w:val="20"/>
          <w:lang w:eastAsia="pl-PL"/>
        </w:rPr>
        <w:t xml:space="preserve">Wykonawca zobowiązany jest do wywiązywania się z poniższych obowiązków: </w:t>
      </w:r>
    </w:p>
    <w:p w14:paraId="7FFE548C" w14:textId="77777777" w:rsidR="00CE6E1B" w:rsidRPr="003469ED" w:rsidRDefault="00CE6E1B" w:rsidP="0076598D">
      <w:pPr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469ED">
        <w:rPr>
          <w:rFonts w:asciiTheme="minorHAnsi" w:hAnsiTheme="minorHAnsi" w:cstheme="minorHAnsi"/>
          <w:sz w:val="20"/>
          <w:szCs w:val="20"/>
          <w:lang w:eastAsia="pl-PL"/>
        </w:rPr>
        <w:t>niezwłoczne powiadamianie Policji w razie usiłowania dokonania lub dokonania kradzieży, włamania, napadu, dewastacji mienia, itp.,</w:t>
      </w:r>
    </w:p>
    <w:p w14:paraId="5AFE78D8" w14:textId="77777777" w:rsidR="00CE6E1B" w:rsidRPr="003469ED" w:rsidRDefault="00CE6E1B" w:rsidP="0076598D">
      <w:pPr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469ED">
        <w:rPr>
          <w:rFonts w:asciiTheme="minorHAnsi" w:hAnsiTheme="minorHAnsi" w:cstheme="minorHAnsi"/>
          <w:sz w:val="20"/>
          <w:szCs w:val="20"/>
          <w:lang w:eastAsia="pl-PL"/>
        </w:rPr>
        <w:t>niezwłoczne powiadamianie Pogotowia Ratunkowego w razie zaistnienia nieszczęśliwego wypadku, jak również usiłowania dokonania lub dokonania napadu, o ile zachodzi taka konieczność,</w:t>
      </w:r>
    </w:p>
    <w:p w14:paraId="6F6ED39A" w14:textId="77777777" w:rsidR="00CE6E1B" w:rsidRPr="003469ED" w:rsidRDefault="00CE6E1B" w:rsidP="0076598D">
      <w:pPr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469ED">
        <w:rPr>
          <w:rFonts w:asciiTheme="minorHAnsi" w:hAnsiTheme="minorHAnsi" w:cstheme="minorHAnsi"/>
          <w:sz w:val="20"/>
          <w:szCs w:val="20"/>
          <w:lang w:eastAsia="pl-PL"/>
        </w:rPr>
        <w:t>niezwłoczne powiadamianie Straży Pożarnej w razie zaistnienia pożaru lub stwierdzenia próby podpalenia,</w:t>
      </w:r>
    </w:p>
    <w:p w14:paraId="09B8B2AF" w14:textId="77777777" w:rsidR="00CE6E1B" w:rsidRPr="003469ED" w:rsidRDefault="00CE6E1B" w:rsidP="0076598D">
      <w:pPr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469ED">
        <w:rPr>
          <w:rFonts w:asciiTheme="minorHAnsi" w:hAnsiTheme="minorHAnsi" w:cstheme="minorHAnsi"/>
          <w:sz w:val="20"/>
          <w:szCs w:val="20"/>
          <w:lang w:eastAsia="pl-PL"/>
        </w:rPr>
        <w:t xml:space="preserve">niezwłoczne powiadamianie Zamawiającego o awarii instalacji elektrycznej, </w:t>
      </w:r>
    </w:p>
    <w:p w14:paraId="0DABA13E" w14:textId="77777777" w:rsidR="00CE6E1B" w:rsidRPr="003469ED" w:rsidRDefault="00CE6E1B" w:rsidP="0076598D">
      <w:pPr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469ED">
        <w:rPr>
          <w:rFonts w:asciiTheme="minorHAnsi" w:hAnsiTheme="minorHAnsi" w:cstheme="minorHAnsi"/>
          <w:sz w:val="20"/>
          <w:szCs w:val="20"/>
          <w:lang w:eastAsia="pl-PL"/>
        </w:rPr>
        <w:t>natychmiastowe informowanie przedstawicieli Zamawiającego o innych zaistniałych awariach,</w:t>
      </w:r>
    </w:p>
    <w:p w14:paraId="0C558DCF" w14:textId="55E1A844" w:rsidR="00CE6E1B" w:rsidRPr="003469ED" w:rsidRDefault="00CE6E1B" w:rsidP="0076598D">
      <w:pPr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469ED">
        <w:rPr>
          <w:rFonts w:asciiTheme="minorHAnsi" w:hAnsiTheme="minorHAnsi" w:cstheme="minorHAnsi"/>
          <w:sz w:val="20"/>
          <w:szCs w:val="20"/>
          <w:lang w:eastAsia="pl-PL"/>
        </w:rPr>
        <w:t xml:space="preserve">sprawdzanie czy osoby przebywające w </w:t>
      </w:r>
      <w:r w:rsidR="00DF59CF">
        <w:rPr>
          <w:rFonts w:asciiTheme="minorHAnsi" w:hAnsiTheme="minorHAnsi" w:cstheme="minorHAnsi"/>
          <w:sz w:val="20"/>
          <w:szCs w:val="20"/>
          <w:lang w:eastAsia="pl-PL"/>
        </w:rPr>
        <w:t>chronionych</w:t>
      </w:r>
      <w:r w:rsidRPr="003469ED">
        <w:rPr>
          <w:rFonts w:asciiTheme="minorHAnsi" w:hAnsiTheme="minorHAnsi" w:cstheme="minorHAnsi"/>
          <w:sz w:val="20"/>
          <w:szCs w:val="20"/>
          <w:lang w:eastAsia="pl-PL"/>
        </w:rPr>
        <w:t xml:space="preserve"> budynkach poza  godzinami pracy są do tego uprawnione,</w:t>
      </w:r>
    </w:p>
    <w:p w14:paraId="492E0036" w14:textId="1E55E925" w:rsidR="00CE6E1B" w:rsidRPr="003469ED" w:rsidRDefault="00CE6E1B" w:rsidP="0076598D">
      <w:pPr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469ED">
        <w:rPr>
          <w:rFonts w:asciiTheme="minorHAnsi" w:hAnsiTheme="minorHAnsi" w:cstheme="minorHAnsi"/>
          <w:sz w:val="20"/>
          <w:szCs w:val="20"/>
          <w:lang w:eastAsia="pl-PL"/>
        </w:rPr>
        <w:t xml:space="preserve">zabezpieczanie przed wjazdem na </w:t>
      </w:r>
      <w:r w:rsidR="00DF59CF" w:rsidRPr="00DF59CF">
        <w:rPr>
          <w:rFonts w:asciiTheme="minorHAnsi" w:hAnsiTheme="minorHAnsi" w:cstheme="minorHAnsi"/>
          <w:sz w:val="20"/>
          <w:szCs w:val="20"/>
          <w:lang w:eastAsia="pl-PL"/>
        </w:rPr>
        <w:t>chroniony</w:t>
      </w:r>
      <w:r w:rsidRPr="003469ED">
        <w:rPr>
          <w:rFonts w:asciiTheme="minorHAnsi" w:hAnsiTheme="minorHAnsi" w:cstheme="minorHAnsi"/>
          <w:sz w:val="20"/>
          <w:szCs w:val="20"/>
          <w:lang w:eastAsia="pl-PL"/>
        </w:rPr>
        <w:t xml:space="preserve"> teren nieupoważnionych pojazdów, </w:t>
      </w:r>
    </w:p>
    <w:p w14:paraId="04CAF26F" w14:textId="77777777" w:rsidR="00CE6E1B" w:rsidRPr="003469ED" w:rsidRDefault="00CE6E1B" w:rsidP="0076598D">
      <w:pPr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469ED">
        <w:rPr>
          <w:rFonts w:asciiTheme="minorHAnsi" w:hAnsiTheme="minorHAnsi" w:cstheme="minorHAnsi"/>
          <w:sz w:val="20"/>
          <w:szCs w:val="20"/>
          <w:lang w:eastAsia="pl-PL"/>
        </w:rPr>
        <w:t>dokonywanie obchodów ochranianych budynków celem skontrolowania prawidłowego zamknięcia wszystkich okien, drzwi zewnętrznych, krat wewnętrznych i zewnętrznych, pilnowania ładu i porządku na terenie z uwzględnieniem szkód powstałych przez czynniki atmosferyczne,</w:t>
      </w:r>
    </w:p>
    <w:p w14:paraId="78C3457E" w14:textId="77777777" w:rsidR="00CE6E1B" w:rsidRPr="003469ED" w:rsidRDefault="00CE6E1B" w:rsidP="0076598D">
      <w:pPr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469ED">
        <w:rPr>
          <w:rFonts w:asciiTheme="minorHAnsi" w:hAnsiTheme="minorHAnsi" w:cstheme="minorHAnsi"/>
          <w:sz w:val="20"/>
          <w:szCs w:val="20"/>
          <w:lang w:eastAsia="pl-PL"/>
        </w:rPr>
        <w:t>podejmowania wszelkich innych niezbędnych czynności mających na celu zapewnienie prawidłowej realizacji umowy,</w:t>
      </w:r>
    </w:p>
    <w:p w14:paraId="764DE350" w14:textId="77777777" w:rsidR="00CE6E1B" w:rsidRPr="003469ED" w:rsidRDefault="00CE6E1B" w:rsidP="0076598D">
      <w:pPr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469ED">
        <w:rPr>
          <w:rFonts w:asciiTheme="minorHAnsi" w:hAnsiTheme="minorHAnsi" w:cstheme="minorHAnsi"/>
          <w:sz w:val="20"/>
          <w:szCs w:val="20"/>
          <w:lang w:eastAsia="pl-PL"/>
        </w:rPr>
        <w:t xml:space="preserve">prowadzenie portierni oraz książki wydawania i zdawania kluczy, </w:t>
      </w:r>
    </w:p>
    <w:p w14:paraId="687A31D4" w14:textId="61C71128" w:rsidR="00CE6E1B" w:rsidRPr="00DF59CF" w:rsidRDefault="00CE6E1B" w:rsidP="006C09CD">
      <w:pPr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F59CF">
        <w:rPr>
          <w:rFonts w:asciiTheme="minorHAnsi" w:hAnsiTheme="minorHAnsi" w:cstheme="minorHAnsi"/>
          <w:sz w:val="20"/>
          <w:szCs w:val="20"/>
          <w:lang w:eastAsia="pl-PL"/>
        </w:rPr>
        <w:t xml:space="preserve">wyposażenie wszystkich pracowników ochrony zatrudnionych przy realizacji przedmiotu umowy w bezprzewodowy system łączności tj. telefony komórkowe, które będą zapewniać przedstawicielom </w:t>
      </w:r>
      <w:r w:rsidRPr="00DF59CF">
        <w:rPr>
          <w:rFonts w:asciiTheme="minorHAnsi" w:hAnsiTheme="minorHAnsi" w:cstheme="minorHAnsi"/>
          <w:sz w:val="20"/>
          <w:szCs w:val="20"/>
          <w:lang w:eastAsia="pl-PL"/>
        </w:rPr>
        <w:lastRenderedPageBreak/>
        <w:t>Zamawiającego bezpośredni kontakt z pracownikami ochrony</w:t>
      </w:r>
      <w:r w:rsidR="00DF59CF" w:rsidRPr="00DF59CF">
        <w:rPr>
          <w:rFonts w:asciiTheme="minorHAnsi" w:hAnsiTheme="minorHAnsi" w:cstheme="minorHAnsi"/>
          <w:sz w:val="20"/>
          <w:szCs w:val="20"/>
          <w:lang w:eastAsia="pl-PL"/>
        </w:rPr>
        <w:t xml:space="preserve">; </w:t>
      </w:r>
      <w:r w:rsidRPr="00DF59CF">
        <w:rPr>
          <w:rFonts w:asciiTheme="minorHAnsi" w:hAnsiTheme="minorHAnsi" w:cstheme="minorHAnsi"/>
          <w:sz w:val="20"/>
          <w:szCs w:val="20"/>
          <w:lang w:eastAsia="pl-PL"/>
        </w:rPr>
        <w:t>w przypadku zatrudnienia dodatkowego pracownika ochrony musi on być również wyposażony w telefon komórkowy,</w:t>
      </w:r>
    </w:p>
    <w:p w14:paraId="32D683C2" w14:textId="77777777" w:rsidR="00CE6E1B" w:rsidRPr="003469ED" w:rsidRDefault="00CE6E1B" w:rsidP="0076598D">
      <w:pPr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469ED">
        <w:rPr>
          <w:rFonts w:asciiTheme="minorHAnsi" w:hAnsiTheme="minorHAnsi" w:cstheme="minorHAnsi"/>
          <w:sz w:val="20"/>
          <w:szCs w:val="20"/>
          <w:lang w:eastAsia="pl-PL"/>
        </w:rPr>
        <w:t>wyposażenie wszystkich pracowników ochrony w odpowiednie umundurowanie oraz identyfikatory z imieniem i nazwiskiem każdego z nich,</w:t>
      </w:r>
    </w:p>
    <w:p w14:paraId="6A8978F9" w14:textId="77777777" w:rsidR="00CE6E1B" w:rsidRPr="003469ED" w:rsidRDefault="00CE6E1B" w:rsidP="0076598D">
      <w:pPr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469ED">
        <w:rPr>
          <w:rFonts w:asciiTheme="minorHAnsi" w:hAnsiTheme="minorHAnsi" w:cstheme="minorHAnsi"/>
          <w:sz w:val="20"/>
          <w:szCs w:val="20"/>
          <w:lang w:eastAsia="pl-PL"/>
        </w:rPr>
        <w:t>wyposażenie wszystkich pracowników ochrony w piloty napadowe umożliwiające szybkie wezwanie grupy interwencyjnej oraz latarki,</w:t>
      </w:r>
    </w:p>
    <w:p w14:paraId="36F2DDF2" w14:textId="100B5CED" w:rsidR="00CE6E1B" w:rsidRPr="003469ED" w:rsidRDefault="00CE6E1B" w:rsidP="0076598D">
      <w:pPr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469ED">
        <w:rPr>
          <w:rFonts w:asciiTheme="minorHAnsi" w:hAnsiTheme="minorHAnsi" w:cstheme="minorHAnsi"/>
          <w:sz w:val="20"/>
          <w:szCs w:val="20"/>
          <w:lang w:eastAsia="pl-PL"/>
        </w:rPr>
        <w:t xml:space="preserve">prowadzenie książki raportów, odnotowując w niej godziny pracy pracowników ochrony, datę, godzinę i treść spostrzeżeń dotyczących przedmiotu zamówienia. Zamawiający ma prawo wglądu w książkę raportów w każdym czasie. Książka raportów będzie dostępna w portierni. </w:t>
      </w:r>
    </w:p>
    <w:p w14:paraId="1A13D834" w14:textId="77777777" w:rsidR="00CE6E1B" w:rsidRPr="00731C7B" w:rsidRDefault="00CE6E1B" w:rsidP="0076598D">
      <w:pPr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E4F61">
        <w:rPr>
          <w:rFonts w:asciiTheme="minorHAnsi" w:hAnsiTheme="minorHAnsi" w:cstheme="minorHAnsi"/>
          <w:sz w:val="20"/>
          <w:szCs w:val="20"/>
          <w:lang w:eastAsia="pl-PL"/>
        </w:rPr>
        <w:t>zachowanie w tajemnicy wszelkich informacji, które mają wpływ na stan bezpieczeństwa ogólnego, bezpieczeństwa przetwarzanych danych osobowych i informacji niejawnych oraz bezpieczeństwa informacji dotyczących Zamawiającego w okresie obowiązywania umowy oraz 1 rok po jej rozwiązaniu.</w:t>
      </w:r>
    </w:p>
    <w:p w14:paraId="4607F1E7" w14:textId="77777777" w:rsidR="00CE6E1B" w:rsidRPr="003469ED" w:rsidRDefault="00CE6E1B" w:rsidP="0076598D">
      <w:pPr>
        <w:numPr>
          <w:ilvl w:val="0"/>
          <w:numId w:val="4"/>
        </w:numPr>
        <w:suppressAutoHyphens w:val="0"/>
        <w:spacing w:line="276" w:lineRule="auto"/>
        <w:ind w:left="567" w:hanging="567"/>
        <w:contextualSpacing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469ED">
        <w:rPr>
          <w:rFonts w:asciiTheme="minorHAnsi" w:hAnsiTheme="minorHAnsi" w:cstheme="minorHAnsi"/>
          <w:sz w:val="20"/>
          <w:szCs w:val="20"/>
          <w:lang w:eastAsia="pl-PL"/>
        </w:rPr>
        <w:t>Wykonawca zobowiązany jest do zapewnienia, w razie konieczności, interwencji Grupy Interwencyjnej złożonej z co najmniej z dwóch kwalifikowanych i uzbrojonych pracowników ochrony, w czasie nie dłuższym niż 10 min. od momentu zgłoszenia, zarówno w dzień, jak i w nocy.</w:t>
      </w:r>
    </w:p>
    <w:p w14:paraId="31CABAAA" w14:textId="77777777" w:rsidR="00CE6E1B" w:rsidRPr="003469ED" w:rsidRDefault="00CE6E1B" w:rsidP="0076598D">
      <w:pPr>
        <w:numPr>
          <w:ilvl w:val="0"/>
          <w:numId w:val="4"/>
        </w:numPr>
        <w:suppressAutoHyphens w:val="0"/>
        <w:spacing w:line="276" w:lineRule="auto"/>
        <w:ind w:left="567" w:hanging="567"/>
        <w:contextualSpacing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469ED">
        <w:rPr>
          <w:rFonts w:asciiTheme="minorHAnsi" w:hAnsiTheme="minorHAnsi" w:cstheme="minorHAnsi"/>
          <w:sz w:val="20"/>
          <w:szCs w:val="20"/>
          <w:lang w:eastAsia="pl-PL"/>
        </w:rPr>
        <w:t>Pracownicy Wykonawcy realizujący usługi stanowiące przedmiot niniejszej umowy, zobowiązani są do: posiadania uprawnień kwalifikowanego pracownika ochrony. Osoby te muszą posiadać aktualne szkolenia BHP, ppoż i w zakresie pomocy przedmedycznej.  Dodatkowo z uwagi na charakter działalności Zamawiającego osoby te powinny cechować się kulturą osobistą i umiejętnościami interpersonalnymi oraz odpornością na stres. Zamawiający wymaga również, aby wszystkie osoby skierowane przez wykonawcę do realizacji zamówienia będą dysponowały aktualnymi badaniami lekarskimi i  nie będą posiadały ograniczeń psychofizycznych stwierdzonych grupą inwalidzką uniemożliwiających lub utrudniających wykonywanie przedmiotu zamówienia.</w:t>
      </w:r>
    </w:p>
    <w:p w14:paraId="2EFA519F" w14:textId="65A0267C" w:rsidR="00CE6E1B" w:rsidRDefault="00CE6E1B" w:rsidP="0076598D">
      <w:pPr>
        <w:numPr>
          <w:ilvl w:val="0"/>
          <w:numId w:val="4"/>
        </w:numPr>
        <w:suppressAutoHyphens w:val="0"/>
        <w:spacing w:line="276" w:lineRule="auto"/>
        <w:ind w:left="567" w:hanging="567"/>
        <w:contextualSpacing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469ED">
        <w:rPr>
          <w:rFonts w:asciiTheme="minorHAnsi" w:hAnsiTheme="minorHAnsi" w:cstheme="minorHAnsi"/>
          <w:sz w:val="20"/>
          <w:szCs w:val="20"/>
          <w:lang w:eastAsia="pl-PL"/>
        </w:rPr>
        <w:t>Zamawiający zastrzega sobie prawo do wyboru pracowników, którzy wykonywać będą usługę ze składu przedstawionego przez Wykonawcę. W tym celu Zamawiający może przeprowadzić rozmowę wstępną z ww. osobami. W sytuacji, w której wybrany pracownik Wykonawcy nieprawidłowo wypełniał będzie swoje obowiązki Wykonawca zastąpi takiego pracownika innym, na polecenie Zamawiającego. Zmiana pracownika nastąpi na pisemne lub w szczególnych wypadkach telefoniczne żądanie Zamawiającego, w którym wskazane zostaną przyczyny żądania.</w:t>
      </w:r>
    </w:p>
    <w:p w14:paraId="06C66B47" w14:textId="77777777" w:rsidR="00CE6E1B" w:rsidRPr="003469ED" w:rsidRDefault="00CE6E1B" w:rsidP="0076598D">
      <w:pPr>
        <w:numPr>
          <w:ilvl w:val="0"/>
          <w:numId w:val="4"/>
        </w:numPr>
        <w:suppressAutoHyphens w:val="0"/>
        <w:spacing w:line="276" w:lineRule="auto"/>
        <w:ind w:left="567" w:hanging="567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3469ED">
        <w:rPr>
          <w:rFonts w:asciiTheme="minorHAnsi" w:hAnsiTheme="minorHAnsi" w:cstheme="minorHAnsi"/>
          <w:sz w:val="20"/>
          <w:szCs w:val="20"/>
          <w:lang w:eastAsia="pl-PL"/>
        </w:rPr>
        <w:t xml:space="preserve">Wykonawca zobowiązany jest do dostarczania Zamawiającemu rozkładu godzin pracy pracowników ochrony na poszczególnych stanowiskach w formie elektronicznej </w:t>
      </w:r>
      <w:r w:rsidRPr="003469ED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i pisemnej, celem jego zatwierdzenia, najpóźniej do 25 dnia każdego miesiąca poprzedzającego miesiąc, którego rozkład dotyczy. Każdorazowa zmiana rozkładu godzin pracy wymaga uzgodnienia pisemnego przez Zamawiającego.</w:t>
      </w:r>
    </w:p>
    <w:p w14:paraId="7622ED23" w14:textId="34F0543F" w:rsidR="00030E1F" w:rsidRDefault="00CE6E1B" w:rsidP="0076598D">
      <w:pPr>
        <w:numPr>
          <w:ilvl w:val="0"/>
          <w:numId w:val="4"/>
        </w:numPr>
        <w:suppressAutoHyphens w:val="0"/>
        <w:spacing w:line="276" w:lineRule="auto"/>
        <w:ind w:left="567" w:hanging="567"/>
        <w:contextualSpacing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469ED">
        <w:rPr>
          <w:rFonts w:asciiTheme="minorHAnsi" w:hAnsiTheme="minorHAnsi" w:cstheme="minorHAnsi"/>
          <w:sz w:val="20"/>
          <w:szCs w:val="20"/>
          <w:lang w:eastAsia="pl-PL"/>
        </w:rPr>
        <w:t>Wykonawca zobowiązany będzie każdorazowo na żądanie Zamawiającego przedkładać zbiorczą listę osób wykonujących usługę na rzecz Zamawiającego wraz z potwierdzeniem warunków zatrudnienia, uprawnień i doświadczenia.</w:t>
      </w:r>
      <w:r w:rsidR="00030E1F" w:rsidRPr="00030E1F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030E1F">
        <w:rPr>
          <w:rFonts w:asciiTheme="minorHAnsi" w:hAnsiTheme="minorHAnsi" w:cstheme="minorHAnsi"/>
          <w:sz w:val="20"/>
          <w:szCs w:val="20"/>
          <w:lang w:eastAsia="pl-PL"/>
        </w:rPr>
        <w:t>Pracownicy skierowani do wykonania usługi powinni spełniać warunki określone w ogłoszeniu o zamówieniu.</w:t>
      </w:r>
    </w:p>
    <w:p w14:paraId="1703F3CC" w14:textId="77777777" w:rsidR="00CE6E1B" w:rsidRPr="003469ED" w:rsidRDefault="00CE6E1B" w:rsidP="0076598D">
      <w:pPr>
        <w:numPr>
          <w:ilvl w:val="0"/>
          <w:numId w:val="4"/>
        </w:numPr>
        <w:suppressAutoHyphens w:val="0"/>
        <w:spacing w:line="276" w:lineRule="auto"/>
        <w:ind w:left="567" w:hanging="567"/>
        <w:contextualSpacing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469ED">
        <w:rPr>
          <w:rFonts w:asciiTheme="minorHAnsi" w:hAnsiTheme="minorHAnsi" w:cstheme="minorHAnsi"/>
          <w:sz w:val="20"/>
          <w:szCs w:val="20"/>
          <w:lang w:eastAsia="pl-PL"/>
        </w:rPr>
        <w:t>Wszelkie zmiany w obsadzie pracowników ochrony należy uzgadniać z Zamawiającym przynajmniej na 5 dni przed dokonaniem zmiany z wyłączeniem przypadków losowych niemożliwych do przewidzenia wcześniej.</w:t>
      </w:r>
    </w:p>
    <w:p w14:paraId="3400F578" w14:textId="77777777" w:rsidR="00CE6E1B" w:rsidRPr="003469ED" w:rsidRDefault="00CE6E1B" w:rsidP="0076598D">
      <w:pPr>
        <w:numPr>
          <w:ilvl w:val="0"/>
          <w:numId w:val="4"/>
        </w:numPr>
        <w:suppressAutoHyphens w:val="0"/>
        <w:spacing w:line="276" w:lineRule="auto"/>
        <w:ind w:left="567" w:hanging="567"/>
        <w:contextualSpacing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469ED">
        <w:rPr>
          <w:rFonts w:asciiTheme="minorHAnsi" w:hAnsiTheme="minorHAnsi" w:cstheme="minorHAnsi"/>
          <w:sz w:val="20"/>
          <w:szCs w:val="20"/>
          <w:lang w:eastAsia="pl-PL"/>
        </w:rPr>
        <w:t>Wykonawca zobowiązany jest do przekazania Zamawiającemu kserokopii świadectwa kwalifikowanego pracownika ochrony, potwierdzonych za zgodność z oryginałem przez Wykonawcę.</w:t>
      </w:r>
    </w:p>
    <w:p w14:paraId="5CDDFA03" w14:textId="77777777" w:rsidR="00CE6E1B" w:rsidRPr="003469ED" w:rsidRDefault="00CE6E1B" w:rsidP="0076598D">
      <w:pPr>
        <w:numPr>
          <w:ilvl w:val="0"/>
          <w:numId w:val="4"/>
        </w:numPr>
        <w:suppressAutoHyphens w:val="0"/>
        <w:spacing w:line="276" w:lineRule="auto"/>
        <w:ind w:left="567" w:hanging="567"/>
        <w:contextualSpacing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469ED">
        <w:rPr>
          <w:rFonts w:asciiTheme="minorHAnsi" w:hAnsiTheme="minorHAnsi" w:cstheme="minorHAnsi"/>
          <w:sz w:val="20"/>
          <w:szCs w:val="20"/>
          <w:lang w:eastAsia="pl-PL"/>
        </w:rPr>
        <w:t>Za przestrzeganie obowiązków wynikających z przepisów prawa pracy przez osoby wykonujące zadania wynikające z realizacji przedmiotu zamówienia odpowiedzialność ponosi Wykonawca.</w:t>
      </w:r>
    </w:p>
    <w:p w14:paraId="3DE2B732" w14:textId="72267778" w:rsidR="00CE6E1B" w:rsidRDefault="00CE6E1B" w:rsidP="0076598D">
      <w:pPr>
        <w:numPr>
          <w:ilvl w:val="0"/>
          <w:numId w:val="4"/>
        </w:numPr>
        <w:suppressAutoHyphens w:val="0"/>
        <w:spacing w:line="276" w:lineRule="auto"/>
        <w:ind w:left="567" w:hanging="567"/>
        <w:contextualSpacing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469ED">
        <w:rPr>
          <w:rFonts w:asciiTheme="minorHAnsi" w:hAnsiTheme="minorHAnsi" w:cstheme="minorHAnsi"/>
          <w:sz w:val="20"/>
          <w:szCs w:val="20"/>
          <w:lang w:eastAsia="pl-PL"/>
        </w:rPr>
        <w:t xml:space="preserve">Wykonawca zapewni całodobowy, bieżący nadzór i kontrolę nad pracownikami ochrony </w:t>
      </w:r>
      <w:r w:rsidRPr="003469ED">
        <w:rPr>
          <w:rFonts w:asciiTheme="minorHAnsi" w:hAnsiTheme="minorHAnsi" w:cstheme="minorHAnsi"/>
          <w:sz w:val="20"/>
          <w:szCs w:val="20"/>
          <w:lang w:eastAsia="pl-PL"/>
        </w:rPr>
        <w:br/>
        <w:t>w postaci wyznaczenia do tego celu Koordynatora Ochrony ze strony Wykonawcy. Wykonawca udostępni Zamawiającemu numery telefonów, umożliwiające całodobowy kontakt z Koordynatorem Ochrony.</w:t>
      </w:r>
    </w:p>
    <w:p w14:paraId="48C23021" w14:textId="6D2AD08F" w:rsidR="004E4F61" w:rsidRPr="003469ED" w:rsidRDefault="004E4F61" w:rsidP="0076598D">
      <w:pPr>
        <w:numPr>
          <w:ilvl w:val="0"/>
          <w:numId w:val="4"/>
        </w:numPr>
        <w:suppressAutoHyphens w:val="0"/>
        <w:spacing w:line="276" w:lineRule="auto"/>
        <w:ind w:left="567" w:hanging="567"/>
        <w:contextualSpacing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E4F61">
        <w:rPr>
          <w:rFonts w:asciiTheme="minorHAnsi" w:hAnsiTheme="minorHAnsi" w:cstheme="minorHAnsi"/>
          <w:sz w:val="20"/>
          <w:szCs w:val="20"/>
          <w:lang w:eastAsia="pl-PL"/>
        </w:rPr>
        <w:t>Zamawiający wymaga, aby co najmniej raz na 24 godziny pracownicy ochrony byli kontrolowani przez kwalifikowanego pracownika ochrony. Fakt kontroli musi zostać odnotowany w książce raportów</w:t>
      </w:r>
      <w:r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14:paraId="07C0CAE5" w14:textId="6497B16A" w:rsidR="007A2B25" w:rsidRDefault="00CE6E1B" w:rsidP="0076598D">
      <w:pPr>
        <w:numPr>
          <w:ilvl w:val="0"/>
          <w:numId w:val="4"/>
        </w:numPr>
        <w:suppressAutoHyphens w:val="0"/>
        <w:spacing w:line="276" w:lineRule="auto"/>
        <w:ind w:left="567" w:hanging="567"/>
        <w:contextualSpacing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469ED">
        <w:rPr>
          <w:rFonts w:asciiTheme="minorHAnsi" w:hAnsiTheme="minorHAnsi" w:cstheme="minorHAnsi"/>
          <w:sz w:val="20"/>
          <w:szCs w:val="20"/>
          <w:lang w:eastAsia="pl-PL"/>
        </w:rPr>
        <w:lastRenderedPageBreak/>
        <w:t>Zamawiający zastrzega sobie możliwość czasowego zwiększenia ilości pracowników ochrony. Potrzeba zwiększenia obsady będzie przekazywana Wykonawcy, co najmniej z 5</w:t>
      </w:r>
      <w:r w:rsidR="004E4F61">
        <w:rPr>
          <w:rFonts w:asciiTheme="minorHAnsi" w:hAnsiTheme="minorHAnsi" w:cstheme="minorHAnsi"/>
          <w:sz w:val="20"/>
          <w:szCs w:val="20"/>
          <w:lang w:eastAsia="pl-PL"/>
        </w:rPr>
        <w:t>-</w:t>
      </w:r>
      <w:r w:rsidRPr="003469ED">
        <w:rPr>
          <w:rFonts w:asciiTheme="minorHAnsi" w:hAnsiTheme="minorHAnsi" w:cstheme="minorHAnsi"/>
          <w:sz w:val="20"/>
          <w:szCs w:val="20"/>
          <w:lang w:eastAsia="pl-PL"/>
        </w:rPr>
        <w:t xml:space="preserve">dniowym wyprzedzeniem. Zamawiający w takim przypadku będzie określał ilość godzin na jaką zwiększenie będzie obowiązywać. Minimalna ilość zwiększenia to 6 osobo/roboczogodzin. Wykonawca nie może odmówić zwiększenia ilości pracowników ochrony. </w:t>
      </w:r>
    </w:p>
    <w:p w14:paraId="185B245B" w14:textId="77777777" w:rsidR="003700EF" w:rsidRPr="003469ED" w:rsidRDefault="003700EF" w:rsidP="00A734DC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124D0FFE" w14:textId="61934AFA" w:rsidR="004E4F61" w:rsidRDefault="004E4F61">
      <w:pPr>
        <w:tabs>
          <w:tab w:val="left" w:pos="1920"/>
        </w:tabs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  <w:lang w:eastAsia="pl-PL"/>
        </w:rPr>
        <w:t>§ 3.</w:t>
      </w:r>
    </w:p>
    <w:p w14:paraId="7B8E80B6" w14:textId="1E8FEB92" w:rsidR="00E314C8" w:rsidRPr="003469ED" w:rsidRDefault="00E314C8">
      <w:pPr>
        <w:tabs>
          <w:tab w:val="left" w:pos="1920"/>
        </w:tabs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3469ED">
        <w:rPr>
          <w:rFonts w:asciiTheme="minorHAnsi" w:hAnsiTheme="minorHAnsi" w:cstheme="minorHAnsi"/>
          <w:b/>
          <w:sz w:val="20"/>
          <w:szCs w:val="20"/>
          <w:lang w:eastAsia="pl-PL"/>
        </w:rPr>
        <w:t>PODWYKONAWCY</w:t>
      </w:r>
    </w:p>
    <w:p w14:paraId="24ECB52A" w14:textId="77777777" w:rsidR="00E314C8" w:rsidRPr="003469ED" w:rsidRDefault="00E314C8" w:rsidP="0076598D">
      <w:pPr>
        <w:numPr>
          <w:ilvl w:val="0"/>
          <w:numId w:val="6"/>
        </w:numPr>
        <w:suppressAutoHyphens w:val="0"/>
        <w:spacing w:line="276" w:lineRule="auto"/>
        <w:ind w:left="567" w:hanging="567"/>
        <w:jc w:val="both"/>
        <w:rPr>
          <w:rFonts w:asciiTheme="minorHAnsi" w:eastAsia="Calibri" w:hAnsiTheme="minorHAnsi" w:cstheme="minorHAnsi"/>
          <w:kern w:val="8"/>
          <w:sz w:val="20"/>
          <w:szCs w:val="20"/>
          <w:lang w:eastAsia="en-US"/>
        </w:rPr>
      </w:pPr>
      <w:r w:rsidRPr="003469ED">
        <w:rPr>
          <w:rFonts w:asciiTheme="minorHAnsi" w:eastAsia="Calibri" w:hAnsiTheme="minorHAnsi" w:cstheme="minorHAnsi"/>
          <w:kern w:val="8"/>
          <w:sz w:val="20"/>
          <w:szCs w:val="20"/>
          <w:lang w:eastAsia="en-US"/>
        </w:rPr>
        <w:t>Wykonawca odpowiada za działania i zaniechania podwykonawcy jak za swoje własne.</w:t>
      </w:r>
    </w:p>
    <w:p w14:paraId="27EEC73A" w14:textId="77777777" w:rsidR="00E314C8" w:rsidRPr="003469ED" w:rsidRDefault="00E314C8" w:rsidP="0076598D">
      <w:pPr>
        <w:numPr>
          <w:ilvl w:val="0"/>
          <w:numId w:val="6"/>
        </w:numPr>
        <w:suppressAutoHyphens w:val="0"/>
        <w:spacing w:line="276" w:lineRule="auto"/>
        <w:ind w:left="567" w:hanging="567"/>
        <w:jc w:val="both"/>
        <w:rPr>
          <w:rFonts w:asciiTheme="minorHAnsi" w:eastAsia="Calibri" w:hAnsiTheme="minorHAnsi" w:cstheme="minorHAnsi"/>
          <w:kern w:val="8"/>
          <w:sz w:val="20"/>
          <w:szCs w:val="20"/>
          <w:lang w:eastAsia="en-US"/>
        </w:rPr>
      </w:pPr>
      <w:r w:rsidRPr="003469ED">
        <w:rPr>
          <w:rFonts w:asciiTheme="minorHAnsi" w:eastAsia="Calibri" w:hAnsiTheme="minorHAnsi" w:cstheme="minorHAnsi"/>
          <w:kern w:val="8"/>
          <w:sz w:val="20"/>
          <w:szCs w:val="20"/>
          <w:lang w:eastAsia="en-US"/>
        </w:rPr>
        <w:t>Z tytułu realizacji przedmiotu Umowy podwykonawca nie będzie zgłaszał żadnych roszczeń w stosunku do Zamawiającego.</w:t>
      </w:r>
    </w:p>
    <w:p w14:paraId="0E5DD40A" w14:textId="42889D02" w:rsidR="00E314C8" w:rsidRPr="003469ED" w:rsidRDefault="00E314C8" w:rsidP="0076598D">
      <w:pPr>
        <w:numPr>
          <w:ilvl w:val="0"/>
          <w:numId w:val="6"/>
        </w:numPr>
        <w:suppressAutoHyphens w:val="0"/>
        <w:spacing w:line="276" w:lineRule="auto"/>
        <w:ind w:left="567" w:hanging="567"/>
        <w:jc w:val="both"/>
        <w:rPr>
          <w:rFonts w:asciiTheme="minorHAnsi" w:eastAsia="Calibri" w:hAnsiTheme="minorHAnsi" w:cstheme="minorHAnsi"/>
          <w:kern w:val="8"/>
          <w:sz w:val="20"/>
          <w:szCs w:val="20"/>
          <w:lang w:eastAsia="en-US"/>
        </w:rPr>
      </w:pPr>
      <w:r w:rsidRPr="003469ED">
        <w:rPr>
          <w:rFonts w:asciiTheme="minorHAnsi" w:eastAsia="Calibri" w:hAnsiTheme="minorHAnsi" w:cstheme="minorHAnsi"/>
          <w:kern w:val="8"/>
          <w:sz w:val="20"/>
          <w:szCs w:val="20"/>
          <w:lang w:eastAsia="en-US"/>
        </w:rPr>
        <w:t>Wykonawca przed przystąpieniem do wykonania zamówienia, o ile są już znane, podaje nazwy albo imiona i nazwiska oraz dane kontaktowe podwykonawców i osób do kontaktu z nimi, zaangażowanych w usługi. Wykonawca zawiadamia Zamawiającego o wszelkich zmianach danych, o których mowa w zdaniu pierwszym, w trakcie realizacji zamówienia, a także przekazuje informacje na temat nowych podwykonawców, którym w późniejszym okresie zamierza powierzyć realizację usług.</w:t>
      </w:r>
    </w:p>
    <w:p w14:paraId="409C408D" w14:textId="77777777" w:rsidR="0023739F" w:rsidRPr="003469ED" w:rsidRDefault="0023739F">
      <w:pPr>
        <w:suppressAutoHyphens w:val="0"/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1933450D" w14:textId="0DEFCF5C" w:rsidR="004E4F61" w:rsidRDefault="004E4F61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  <w:lang w:eastAsia="pl-PL"/>
        </w:rPr>
        <w:t>§ 4.</w:t>
      </w:r>
    </w:p>
    <w:p w14:paraId="45652E8C" w14:textId="0CCFC132" w:rsidR="00E314C8" w:rsidRPr="003469ED" w:rsidRDefault="00E314C8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3469ED">
        <w:rPr>
          <w:rFonts w:asciiTheme="minorHAnsi" w:hAnsiTheme="minorHAnsi" w:cstheme="minorHAnsi"/>
          <w:b/>
          <w:sz w:val="20"/>
          <w:szCs w:val="20"/>
          <w:lang w:eastAsia="pl-PL"/>
        </w:rPr>
        <w:t>WSPÓŁPRACA STRON</w:t>
      </w:r>
    </w:p>
    <w:p w14:paraId="55B79C15" w14:textId="77777777" w:rsidR="00E314C8" w:rsidRPr="003469ED" w:rsidRDefault="00E314C8" w:rsidP="0076598D">
      <w:pPr>
        <w:numPr>
          <w:ilvl w:val="0"/>
          <w:numId w:val="7"/>
        </w:numPr>
        <w:suppressAutoHyphens w:val="0"/>
        <w:spacing w:line="276" w:lineRule="auto"/>
        <w:ind w:left="567" w:hanging="56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469ED">
        <w:rPr>
          <w:rFonts w:asciiTheme="minorHAnsi" w:hAnsiTheme="minorHAnsi" w:cstheme="minorHAnsi"/>
          <w:sz w:val="20"/>
          <w:szCs w:val="20"/>
          <w:lang w:eastAsia="pl-PL"/>
        </w:rPr>
        <w:t>Każda ze Stron zobowiązuje się wykonywać Umowę zgodnie z obowiązującymi przepisami oraz jej treścią i celem.</w:t>
      </w:r>
    </w:p>
    <w:p w14:paraId="7FEBA8B1" w14:textId="77777777" w:rsidR="00E314C8" w:rsidRPr="003469ED" w:rsidRDefault="00E314C8" w:rsidP="0076598D">
      <w:pPr>
        <w:numPr>
          <w:ilvl w:val="0"/>
          <w:numId w:val="7"/>
        </w:numPr>
        <w:suppressAutoHyphens w:val="0"/>
        <w:spacing w:line="276" w:lineRule="auto"/>
        <w:ind w:left="567" w:hanging="56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469ED">
        <w:rPr>
          <w:rFonts w:asciiTheme="minorHAnsi" w:hAnsiTheme="minorHAnsi" w:cstheme="minorHAnsi"/>
          <w:sz w:val="20"/>
          <w:szCs w:val="20"/>
          <w:lang w:eastAsia="pl-PL"/>
        </w:rPr>
        <w:t>Wykonawca zobowiązuje się do współpracy z Zamawiającym w trakcie realizacji przedmiotu Umowy.</w:t>
      </w:r>
    </w:p>
    <w:p w14:paraId="0EB3910E" w14:textId="77777777" w:rsidR="00E314C8" w:rsidRPr="003469ED" w:rsidRDefault="00E314C8" w:rsidP="0076598D">
      <w:pPr>
        <w:numPr>
          <w:ilvl w:val="0"/>
          <w:numId w:val="7"/>
        </w:numPr>
        <w:suppressAutoHyphens w:val="0"/>
        <w:spacing w:line="276" w:lineRule="auto"/>
        <w:ind w:left="567" w:hanging="56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469ED">
        <w:rPr>
          <w:rFonts w:asciiTheme="minorHAnsi" w:hAnsiTheme="minorHAnsi" w:cstheme="minorHAnsi"/>
          <w:sz w:val="20"/>
          <w:szCs w:val="20"/>
          <w:lang w:eastAsia="pl-PL"/>
        </w:rPr>
        <w:t>Na żądanie Zamawiającego Wykonawca zobowiązuje się do udzielania każdorazowo informacji dotyczących realizacji przedmiotu Umowy. Udzielenie informacji powinno nastąpić w terminie nie dłuższym niż 2 dni od dnia otrzymania zapytania od Zamawiającego.</w:t>
      </w:r>
    </w:p>
    <w:p w14:paraId="19D07837" w14:textId="2CEA145B" w:rsidR="00E314C8" w:rsidRPr="003469ED" w:rsidRDefault="00E314C8" w:rsidP="0076598D">
      <w:pPr>
        <w:numPr>
          <w:ilvl w:val="0"/>
          <w:numId w:val="7"/>
        </w:numPr>
        <w:suppressAutoHyphens w:val="0"/>
        <w:spacing w:line="276" w:lineRule="auto"/>
        <w:ind w:left="567" w:hanging="567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3469ED">
        <w:rPr>
          <w:rFonts w:asciiTheme="minorHAnsi" w:hAnsiTheme="minorHAnsi" w:cstheme="minorHAnsi"/>
          <w:sz w:val="20"/>
          <w:szCs w:val="20"/>
          <w:lang w:eastAsia="pl-PL"/>
        </w:rPr>
        <w:t xml:space="preserve">Zamawiający zobowiązuje się do współdziałania z Wykonawcą w zakresie realizacji przedmiotu Umowy, w tym w szczególności do udzielania Wykonawcy wszelkich informacji niezbędnych do prawidłowej realizacji przedmiotu Umowy, udostępnienia wszelkich dokumentów mających wpływ na realizację przedmiotu Umowy, w tym także ich zmian i aktualizacji. </w:t>
      </w:r>
    </w:p>
    <w:p w14:paraId="6DA09D4F" w14:textId="77777777" w:rsidR="00E314C8" w:rsidRPr="003469ED" w:rsidRDefault="00E314C8" w:rsidP="0076598D">
      <w:pPr>
        <w:numPr>
          <w:ilvl w:val="0"/>
          <w:numId w:val="7"/>
        </w:numPr>
        <w:suppressAutoHyphens w:val="0"/>
        <w:spacing w:line="276" w:lineRule="auto"/>
        <w:ind w:left="567" w:hanging="56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469ED">
        <w:rPr>
          <w:rFonts w:asciiTheme="minorHAnsi" w:hAnsiTheme="minorHAnsi" w:cstheme="minorHAnsi"/>
          <w:sz w:val="20"/>
          <w:szCs w:val="20"/>
          <w:lang w:eastAsia="pl-PL"/>
        </w:rPr>
        <w:t>Osobą odpowiedzialna za bieżące kontakty z Wykonawcą po stronie Zamawiającego jest _______________</w:t>
      </w:r>
      <w:r w:rsidRPr="003469ED">
        <w:rPr>
          <w:rFonts w:asciiTheme="minorHAnsi" w:hAnsiTheme="minorHAnsi" w:cstheme="minorHAnsi"/>
          <w:b/>
          <w:sz w:val="20"/>
          <w:szCs w:val="20"/>
          <w:lang w:eastAsia="pl-PL"/>
        </w:rPr>
        <w:t>tel</w:t>
      </w:r>
      <w:r w:rsidRPr="003469ED">
        <w:rPr>
          <w:rFonts w:asciiTheme="minorHAnsi" w:hAnsiTheme="minorHAnsi" w:cstheme="minorHAnsi"/>
          <w:sz w:val="20"/>
          <w:szCs w:val="20"/>
          <w:lang w:eastAsia="pl-PL"/>
        </w:rPr>
        <w:t>. ____________________.</w:t>
      </w:r>
    </w:p>
    <w:p w14:paraId="45BFDCE8" w14:textId="77777777" w:rsidR="00E314C8" w:rsidRPr="003469ED" w:rsidRDefault="00E314C8" w:rsidP="0076598D">
      <w:pPr>
        <w:numPr>
          <w:ilvl w:val="0"/>
          <w:numId w:val="7"/>
        </w:numPr>
        <w:suppressAutoHyphens w:val="0"/>
        <w:spacing w:line="276" w:lineRule="auto"/>
        <w:ind w:left="567" w:hanging="567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3469ED">
        <w:rPr>
          <w:rFonts w:asciiTheme="minorHAnsi" w:hAnsiTheme="minorHAnsi" w:cstheme="minorHAnsi"/>
          <w:sz w:val="20"/>
          <w:szCs w:val="20"/>
          <w:lang w:eastAsia="pl-PL"/>
        </w:rPr>
        <w:t>Osobą odpowiedzialną za bieżące kontakty z Zamawiającym po stronie Wykonawcy jest- Koordynator ochrony ______________</w:t>
      </w:r>
      <w:r w:rsidRPr="003469ED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tel</w:t>
      </w:r>
      <w:r w:rsidRPr="003469ED">
        <w:rPr>
          <w:rFonts w:asciiTheme="minorHAnsi" w:hAnsiTheme="minorHAnsi" w:cstheme="minorHAnsi"/>
          <w:sz w:val="20"/>
          <w:szCs w:val="20"/>
          <w:lang w:eastAsia="pl-PL"/>
        </w:rPr>
        <w:t>. _____________________.</w:t>
      </w:r>
    </w:p>
    <w:p w14:paraId="6C8A77D6" w14:textId="77777777" w:rsidR="00E314C8" w:rsidRPr="003469ED" w:rsidRDefault="00E314C8" w:rsidP="0076598D">
      <w:pPr>
        <w:numPr>
          <w:ilvl w:val="0"/>
          <w:numId w:val="7"/>
        </w:numPr>
        <w:suppressAutoHyphens w:val="0"/>
        <w:spacing w:line="276" w:lineRule="auto"/>
        <w:ind w:left="567" w:hanging="56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469ED">
        <w:rPr>
          <w:rFonts w:asciiTheme="minorHAnsi" w:hAnsiTheme="minorHAnsi" w:cstheme="minorHAnsi"/>
          <w:sz w:val="20"/>
          <w:szCs w:val="20"/>
          <w:lang w:eastAsia="pl-PL"/>
        </w:rPr>
        <w:t>Wykonawca zobowiązuje się, że kontakt z osobą wskazaną w ust. 6 będzie możliwy każdego dnia tygodnia, w tym również w soboty oraz dni ustawowo wolne od pracy, 24 godziny na dobę za pośrednictwem poczty elektronicznej lub telefonicznie.</w:t>
      </w:r>
    </w:p>
    <w:p w14:paraId="1724387E" w14:textId="77777777" w:rsidR="00E314C8" w:rsidRPr="003469ED" w:rsidRDefault="00E314C8" w:rsidP="0076598D">
      <w:pPr>
        <w:numPr>
          <w:ilvl w:val="0"/>
          <w:numId w:val="7"/>
        </w:numPr>
        <w:suppressAutoHyphens w:val="0"/>
        <w:spacing w:line="276" w:lineRule="auto"/>
        <w:ind w:left="567" w:hanging="56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469ED">
        <w:rPr>
          <w:rFonts w:asciiTheme="minorHAnsi" w:hAnsiTheme="minorHAnsi" w:cstheme="minorHAnsi"/>
          <w:sz w:val="20"/>
          <w:szCs w:val="20"/>
          <w:lang w:eastAsia="pl-PL"/>
        </w:rPr>
        <w:t>Zmiana osób wymienionych w ust. 5 i 6 nie powoduje konieczności zmiany Umowy. Strony uznają za wystarczające niezwłoczne pisemne powiadomienie drugiej Strony o dokonanej zmianie. Zmiana staje się skuteczna z chwilą otrzymania przez drugą Stronę zawiadomienia w sposób pozwalający na zapoznanie się z jego treścią.</w:t>
      </w:r>
    </w:p>
    <w:p w14:paraId="3A07B751" w14:textId="77777777" w:rsidR="004E4F61" w:rsidRDefault="004E4F61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6397F50A" w14:textId="6502DDE6" w:rsidR="00E314C8" w:rsidRPr="003469ED" w:rsidRDefault="004E4F61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  <w:lang w:eastAsia="pl-PL"/>
        </w:rPr>
        <w:t>§ 5.</w:t>
      </w:r>
    </w:p>
    <w:p w14:paraId="57A07479" w14:textId="77777777" w:rsidR="00E314C8" w:rsidRPr="003469ED" w:rsidRDefault="00E314C8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3469ED">
        <w:rPr>
          <w:rFonts w:asciiTheme="minorHAnsi" w:hAnsiTheme="minorHAnsi" w:cstheme="minorHAnsi"/>
          <w:b/>
          <w:sz w:val="20"/>
          <w:szCs w:val="20"/>
          <w:lang w:eastAsia="pl-PL"/>
        </w:rPr>
        <w:t>TERMIN REALIZACJI UMOWY</w:t>
      </w:r>
    </w:p>
    <w:p w14:paraId="41A118C1" w14:textId="43C2E444" w:rsidR="00E314C8" w:rsidRDefault="00E314C8" w:rsidP="0076598D">
      <w:pPr>
        <w:pStyle w:val="Akapitzlist"/>
        <w:numPr>
          <w:ilvl w:val="0"/>
          <w:numId w:val="13"/>
        </w:numPr>
        <w:tabs>
          <w:tab w:val="left" w:pos="567"/>
        </w:tabs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76576">
        <w:rPr>
          <w:rFonts w:asciiTheme="minorHAnsi" w:hAnsiTheme="minorHAnsi" w:cstheme="minorHAnsi"/>
          <w:sz w:val="20"/>
          <w:szCs w:val="20"/>
          <w:lang w:eastAsia="pl-PL"/>
        </w:rPr>
        <w:t xml:space="preserve">Termin rozpoczęcia </w:t>
      </w:r>
      <w:r w:rsidR="00030E1F" w:rsidRPr="00976576">
        <w:rPr>
          <w:rFonts w:asciiTheme="minorHAnsi" w:hAnsiTheme="minorHAnsi" w:cstheme="minorHAnsi"/>
          <w:sz w:val="20"/>
          <w:szCs w:val="20"/>
          <w:lang w:eastAsia="pl-PL"/>
        </w:rPr>
        <w:t>świadczenia usługi</w:t>
      </w:r>
      <w:r w:rsidRPr="00976576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030E1F" w:rsidRPr="00976576">
        <w:rPr>
          <w:rFonts w:asciiTheme="minorHAnsi" w:hAnsiTheme="minorHAnsi" w:cstheme="minorHAnsi"/>
          <w:sz w:val="20"/>
          <w:szCs w:val="20"/>
          <w:lang w:eastAsia="pl-PL"/>
        </w:rPr>
        <w:t xml:space="preserve">- od dnia zawarcia umowy, </w:t>
      </w:r>
      <w:r w:rsidRPr="00976576">
        <w:rPr>
          <w:rFonts w:asciiTheme="minorHAnsi" w:hAnsiTheme="minorHAnsi" w:cstheme="minorHAnsi"/>
          <w:sz w:val="20"/>
          <w:szCs w:val="20"/>
          <w:lang w:eastAsia="pl-PL"/>
        </w:rPr>
        <w:t xml:space="preserve">jednak nie wcześniej niż </w:t>
      </w:r>
      <w:r w:rsidR="00030E1F" w:rsidRPr="00976576">
        <w:rPr>
          <w:rFonts w:asciiTheme="minorHAnsi" w:hAnsiTheme="minorHAnsi" w:cstheme="minorHAnsi"/>
          <w:sz w:val="20"/>
          <w:szCs w:val="20"/>
          <w:lang w:eastAsia="pl-PL"/>
        </w:rPr>
        <w:t xml:space="preserve">od dnia </w:t>
      </w:r>
      <w:r w:rsidR="00030E1F" w:rsidRPr="00976576">
        <w:rPr>
          <w:rFonts w:asciiTheme="minorHAnsi" w:hAnsiTheme="minorHAnsi" w:cstheme="minorHAnsi"/>
          <w:sz w:val="20"/>
          <w:lang w:eastAsia="pl-PL"/>
        </w:rPr>
        <w:t>2</w:t>
      </w:r>
      <w:r w:rsidR="00456EC3" w:rsidRPr="00976576">
        <w:rPr>
          <w:rFonts w:asciiTheme="minorHAnsi" w:hAnsiTheme="minorHAnsi" w:cstheme="minorHAnsi"/>
          <w:sz w:val="20"/>
          <w:lang w:eastAsia="pl-PL"/>
        </w:rPr>
        <w:t>9</w:t>
      </w:r>
      <w:r w:rsidR="00030E1F" w:rsidRPr="00976576">
        <w:rPr>
          <w:rFonts w:asciiTheme="minorHAnsi" w:hAnsiTheme="minorHAnsi" w:cstheme="minorHAnsi"/>
          <w:sz w:val="20"/>
          <w:lang w:eastAsia="pl-PL"/>
        </w:rPr>
        <w:t xml:space="preserve"> lutego 20</w:t>
      </w:r>
      <w:r w:rsidR="00456EC3" w:rsidRPr="00976576">
        <w:rPr>
          <w:rFonts w:asciiTheme="minorHAnsi" w:hAnsiTheme="minorHAnsi" w:cstheme="minorHAnsi"/>
          <w:sz w:val="20"/>
          <w:lang w:eastAsia="pl-PL"/>
        </w:rPr>
        <w:t>20</w:t>
      </w:r>
      <w:r w:rsidR="00030E1F" w:rsidRPr="00976576">
        <w:rPr>
          <w:rFonts w:asciiTheme="minorHAnsi" w:hAnsiTheme="minorHAnsi" w:cstheme="minorHAnsi"/>
          <w:sz w:val="20"/>
          <w:lang w:eastAsia="pl-PL"/>
        </w:rPr>
        <w:t xml:space="preserve"> r. od godziny 24:00; </w:t>
      </w:r>
      <w:r w:rsidRPr="00976576">
        <w:rPr>
          <w:rFonts w:asciiTheme="minorHAnsi" w:hAnsiTheme="minorHAnsi" w:cstheme="minorHAnsi"/>
          <w:sz w:val="20"/>
          <w:szCs w:val="20"/>
          <w:lang w:eastAsia="pl-PL"/>
        </w:rPr>
        <w:t xml:space="preserve">termin zakończenia </w:t>
      </w:r>
      <w:r w:rsidR="00030E1F" w:rsidRPr="00976576">
        <w:rPr>
          <w:rFonts w:asciiTheme="minorHAnsi" w:hAnsiTheme="minorHAnsi" w:cstheme="minorHAnsi"/>
          <w:sz w:val="20"/>
          <w:szCs w:val="20"/>
          <w:lang w:eastAsia="pl-PL"/>
        </w:rPr>
        <w:t>świadczenia usługi us</w:t>
      </w:r>
      <w:r w:rsidR="00456EC3" w:rsidRPr="00976576">
        <w:rPr>
          <w:rFonts w:asciiTheme="minorHAnsi" w:hAnsiTheme="minorHAnsi" w:cstheme="minorHAnsi"/>
          <w:sz w:val="20"/>
          <w:szCs w:val="20"/>
          <w:lang w:eastAsia="pl-PL"/>
        </w:rPr>
        <w:t>t</w:t>
      </w:r>
      <w:r w:rsidRPr="00976576">
        <w:rPr>
          <w:rFonts w:asciiTheme="minorHAnsi" w:hAnsiTheme="minorHAnsi" w:cstheme="minorHAnsi"/>
          <w:sz w:val="20"/>
          <w:szCs w:val="20"/>
          <w:lang w:eastAsia="pl-PL"/>
        </w:rPr>
        <w:t>ala się na dzień 2</w:t>
      </w:r>
      <w:r w:rsidR="00456EC3" w:rsidRPr="00976576">
        <w:rPr>
          <w:rFonts w:asciiTheme="minorHAnsi" w:hAnsiTheme="minorHAnsi" w:cstheme="minorHAnsi"/>
          <w:sz w:val="20"/>
          <w:szCs w:val="20"/>
          <w:lang w:eastAsia="pl-PL"/>
        </w:rPr>
        <w:t>8</w:t>
      </w:r>
      <w:r w:rsidRPr="00976576">
        <w:rPr>
          <w:rFonts w:asciiTheme="minorHAnsi" w:hAnsiTheme="minorHAnsi" w:cstheme="minorHAnsi"/>
          <w:sz w:val="20"/>
          <w:szCs w:val="20"/>
          <w:lang w:eastAsia="pl-PL"/>
        </w:rPr>
        <w:t xml:space="preserve"> lutego 202</w:t>
      </w:r>
      <w:r w:rsidR="004E4F61" w:rsidRPr="00976576">
        <w:rPr>
          <w:rFonts w:asciiTheme="minorHAnsi" w:hAnsiTheme="minorHAnsi" w:cstheme="minorHAnsi"/>
          <w:sz w:val="20"/>
          <w:szCs w:val="20"/>
          <w:lang w:eastAsia="pl-PL"/>
        </w:rPr>
        <w:t>1</w:t>
      </w:r>
      <w:r w:rsidRPr="00976576">
        <w:rPr>
          <w:rFonts w:asciiTheme="minorHAnsi" w:hAnsiTheme="minorHAnsi" w:cstheme="minorHAnsi"/>
          <w:sz w:val="20"/>
          <w:szCs w:val="20"/>
          <w:lang w:eastAsia="pl-PL"/>
        </w:rPr>
        <w:t xml:space="preserve"> r.</w:t>
      </w:r>
      <w:r w:rsidR="00456EC3" w:rsidRPr="00976576">
        <w:rPr>
          <w:rFonts w:asciiTheme="minorHAnsi" w:hAnsiTheme="minorHAnsi" w:cstheme="minorHAnsi"/>
          <w:sz w:val="20"/>
          <w:szCs w:val="20"/>
          <w:lang w:eastAsia="pl-PL"/>
        </w:rPr>
        <w:t xml:space="preserve"> na godzinę 24:00</w:t>
      </w:r>
      <w:r w:rsidR="004E4F61" w:rsidRPr="00976576">
        <w:rPr>
          <w:rFonts w:asciiTheme="minorHAnsi" w:hAnsiTheme="minorHAnsi" w:cstheme="minorHAnsi"/>
          <w:sz w:val="20"/>
          <w:szCs w:val="20"/>
          <w:lang w:eastAsia="pl-PL"/>
        </w:rPr>
        <w:t>, z zastrzeżeniem postanowień ust. 2.</w:t>
      </w:r>
    </w:p>
    <w:p w14:paraId="68DA1DF9" w14:textId="7DBAFA12" w:rsidR="004E4F61" w:rsidRDefault="004E4F61" w:rsidP="0076598D">
      <w:pPr>
        <w:pStyle w:val="Akapitzlist"/>
        <w:numPr>
          <w:ilvl w:val="0"/>
          <w:numId w:val="13"/>
        </w:numPr>
        <w:tabs>
          <w:tab w:val="left" w:pos="567"/>
        </w:tabs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W związku z planowanym rozpoczęciem prac budowlanych na chronionym terenie, Zamawiający zastrzeg</w:t>
      </w:r>
      <w:r w:rsidR="00DF59CF">
        <w:rPr>
          <w:rFonts w:asciiTheme="minorHAnsi" w:hAnsiTheme="minorHAnsi" w:cstheme="minorHAnsi"/>
          <w:sz w:val="20"/>
          <w:szCs w:val="20"/>
          <w:lang w:eastAsia="pl-PL"/>
        </w:rPr>
        <w:t>a</w:t>
      </w:r>
      <w:r>
        <w:rPr>
          <w:rFonts w:asciiTheme="minorHAnsi" w:hAnsiTheme="minorHAnsi" w:cstheme="minorHAnsi"/>
          <w:sz w:val="20"/>
          <w:szCs w:val="20"/>
          <w:lang w:eastAsia="pl-PL"/>
        </w:rPr>
        <w:t>, że po dniu 01-09-2020 r. ma prawo do rozwiązania umowy z zachowaniem 1-miesięcznego okresu wypowiedzenia. Z tytułu wcześniejszego rozwiązania umowy dokonanego na podstawie niniejszego ustępu Wykonawca nie będzie zgłaszał wobec Zamawiającego żadnych roszczeń.</w:t>
      </w:r>
    </w:p>
    <w:p w14:paraId="5C3F72F0" w14:textId="55107471" w:rsidR="00E314C8" w:rsidRDefault="00E314C8" w:rsidP="00A734DC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735000F8" w14:textId="2852BB83" w:rsidR="004E4F61" w:rsidRPr="003469ED" w:rsidRDefault="004E4F61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  <w:lang w:eastAsia="pl-PL"/>
        </w:rPr>
        <w:t>§ 6.</w:t>
      </w:r>
    </w:p>
    <w:p w14:paraId="09293E54" w14:textId="77777777" w:rsidR="00E314C8" w:rsidRPr="003469ED" w:rsidRDefault="00E314C8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3469ED">
        <w:rPr>
          <w:rFonts w:asciiTheme="minorHAnsi" w:hAnsiTheme="minorHAnsi" w:cstheme="minorHAnsi"/>
          <w:b/>
          <w:sz w:val="20"/>
          <w:szCs w:val="20"/>
          <w:lang w:eastAsia="pl-PL"/>
        </w:rPr>
        <w:t>WYNAGRODZENIE I PŁATNOŚCI</w:t>
      </w:r>
    </w:p>
    <w:p w14:paraId="0E48C787" w14:textId="77777777" w:rsidR="00E314C8" w:rsidRPr="003469ED" w:rsidRDefault="00E314C8" w:rsidP="0076598D">
      <w:pPr>
        <w:numPr>
          <w:ilvl w:val="0"/>
          <w:numId w:val="8"/>
        </w:numPr>
        <w:suppressAutoHyphens w:val="0"/>
        <w:spacing w:line="276" w:lineRule="auto"/>
        <w:ind w:left="567" w:hanging="567"/>
        <w:contextualSpacing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469ED">
        <w:rPr>
          <w:rFonts w:asciiTheme="minorHAnsi" w:hAnsiTheme="minorHAnsi" w:cstheme="minorHAnsi"/>
          <w:sz w:val="20"/>
          <w:szCs w:val="20"/>
          <w:lang w:eastAsia="pl-PL"/>
        </w:rPr>
        <w:t>Zamawiający zapłaci na rzecz Wykonawcy wynagrodzenie ryczałtowe w wysokości: ………</w:t>
      </w:r>
      <w:r w:rsidRPr="003469ED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zł brutto</w:t>
      </w:r>
      <w:r w:rsidRPr="003469ED">
        <w:rPr>
          <w:rFonts w:asciiTheme="minorHAnsi" w:hAnsiTheme="minorHAnsi" w:cstheme="minorHAnsi"/>
          <w:sz w:val="20"/>
          <w:szCs w:val="20"/>
          <w:lang w:eastAsia="pl-PL"/>
        </w:rPr>
        <w:t xml:space="preserve"> (słownie: …………….) </w:t>
      </w:r>
      <w:r w:rsidRPr="003469ED">
        <w:rPr>
          <w:rFonts w:asciiTheme="minorHAnsi" w:hAnsiTheme="minorHAnsi" w:cstheme="minorHAnsi"/>
          <w:sz w:val="20"/>
          <w:szCs w:val="20"/>
          <w:u w:val="single"/>
          <w:lang w:eastAsia="pl-PL"/>
        </w:rPr>
        <w:t>za jedną roboczo - godzinę</w:t>
      </w:r>
      <w:r w:rsidRPr="003469ED">
        <w:rPr>
          <w:rFonts w:asciiTheme="minorHAnsi" w:hAnsiTheme="minorHAnsi" w:cstheme="minorHAnsi"/>
          <w:sz w:val="20"/>
          <w:szCs w:val="20"/>
          <w:lang w:eastAsia="pl-PL"/>
        </w:rPr>
        <w:t xml:space="preserve">  bezpośredniej </w:t>
      </w:r>
      <w:r w:rsidRPr="003469ED">
        <w:rPr>
          <w:rFonts w:asciiTheme="minorHAnsi" w:hAnsiTheme="minorHAnsi" w:cstheme="minorHAnsi"/>
          <w:b/>
          <w:sz w:val="20"/>
          <w:szCs w:val="20"/>
          <w:lang w:eastAsia="pl-PL"/>
        </w:rPr>
        <w:t>ochrony fizycznej Zamawiającego</w:t>
      </w:r>
      <w:r w:rsidRPr="003469ED">
        <w:rPr>
          <w:rFonts w:asciiTheme="minorHAnsi" w:hAnsiTheme="minorHAnsi" w:cstheme="minorHAnsi"/>
          <w:sz w:val="20"/>
          <w:szCs w:val="20"/>
          <w:lang w:eastAsia="pl-PL"/>
        </w:rPr>
        <w:t xml:space="preserve">  które będzie </w:t>
      </w:r>
      <w:r w:rsidRPr="003469ED">
        <w:rPr>
          <w:rFonts w:asciiTheme="minorHAnsi" w:hAnsiTheme="minorHAnsi" w:cstheme="minorHAnsi"/>
          <w:sz w:val="20"/>
          <w:szCs w:val="20"/>
          <w:u w:val="single"/>
          <w:lang w:eastAsia="pl-PL"/>
        </w:rPr>
        <w:t xml:space="preserve">rozliczane miesięcznie, </w:t>
      </w:r>
      <w:r w:rsidRPr="003469ED">
        <w:rPr>
          <w:rFonts w:asciiTheme="minorHAnsi" w:hAnsiTheme="minorHAnsi" w:cstheme="minorHAnsi"/>
          <w:sz w:val="20"/>
          <w:szCs w:val="20"/>
          <w:lang w:eastAsia="pl-PL"/>
        </w:rPr>
        <w:t>w tym  podatek VAT  …….. w wysokości …………..zł (słownie: ………………………….zł.) tj. netto …………..zł. (słownie:…………………… ………………………….………………zł.).</w:t>
      </w:r>
    </w:p>
    <w:p w14:paraId="191B4390" w14:textId="77777777" w:rsidR="00E314C8" w:rsidRPr="003469ED" w:rsidRDefault="00E314C8" w:rsidP="0076598D">
      <w:pPr>
        <w:numPr>
          <w:ilvl w:val="0"/>
          <w:numId w:val="8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469ED">
        <w:rPr>
          <w:rFonts w:asciiTheme="minorHAnsi" w:hAnsiTheme="minorHAnsi" w:cstheme="minorHAnsi"/>
          <w:sz w:val="20"/>
          <w:szCs w:val="20"/>
          <w:lang w:eastAsia="pl-PL"/>
        </w:rPr>
        <w:t>Zamawiający zapłaci na rzecz Wykonawcy wynagrodzenie ryczałtowe w wysokości ……….</w:t>
      </w:r>
      <w:r w:rsidRPr="003469ED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zł</w:t>
      </w:r>
      <w:r w:rsidRPr="003469ED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3469ED">
        <w:rPr>
          <w:rFonts w:asciiTheme="minorHAnsi" w:hAnsiTheme="minorHAnsi" w:cstheme="minorHAnsi"/>
          <w:i/>
          <w:sz w:val="20"/>
          <w:szCs w:val="20"/>
          <w:lang w:eastAsia="pl-PL"/>
        </w:rPr>
        <w:t>(słownie: ………………..)</w:t>
      </w:r>
      <w:r w:rsidRPr="003469ED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3469ED">
        <w:rPr>
          <w:rFonts w:asciiTheme="minorHAnsi" w:hAnsiTheme="minorHAnsi" w:cstheme="minorHAnsi"/>
          <w:b/>
          <w:sz w:val="20"/>
          <w:szCs w:val="20"/>
          <w:lang w:eastAsia="pl-PL"/>
        </w:rPr>
        <w:t>brutto</w:t>
      </w:r>
      <w:r w:rsidRPr="003469ED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3469ED">
        <w:rPr>
          <w:rFonts w:asciiTheme="minorHAnsi" w:hAnsiTheme="minorHAnsi" w:cstheme="minorHAnsi"/>
          <w:sz w:val="20"/>
          <w:szCs w:val="20"/>
          <w:u w:val="single"/>
          <w:lang w:eastAsia="pl-PL"/>
        </w:rPr>
        <w:t>za jedną roboczo - godzinę</w:t>
      </w:r>
      <w:r w:rsidRPr="003469ED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3469ED">
        <w:rPr>
          <w:rFonts w:asciiTheme="minorHAnsi" w:hAnsiTheme="minorHAnsi" w:cstheme="minorHAnsi"/>
          <w:b/>
          <w:sz w:val="20"/>
          <w:szCs w:val="20"/>
          <w:lang w:eastAsia="pl-PL"/>
        </w:rPr>
        <w:t>dodatkowej bezpośredniej ochrony fizycznej Zamawiającego</w:t>
      </w:r>
      <w:r w:rsidRPr="003469ED">
        <w:rPr>
          <w:rFonts w:asciiTheme="minorHAnsi" w:hAnsiTheme="minorHAnsi" w:cstheme="minorHAnsi"/>
          <w:sz w:val="20"/>
          <w:szCs w:val="20"/>
          <w:lang w:eastAsia="pl-PL"/>
        </w:rPr>
        <w:t>,  które będzie rozliczane miesięcznie, w tym  podatek VAT  …….. w wysokości …………..zł (słownie: ………………………….zł.) tj. netto …………..zł. (słownie:…………………………….………………zł.).</w:t>
      </w:r>
    </w:p>
    <w:p w14:paraId="45FBA3A9" w14:textId="77777777" w:rsidR="00E314C8" w:rsidRPr="003469ED" w:rsidRDefault="00E314C8" w:rsidP="0076598D">
      <w:pPr>
        <w:numPr>
          <w:ilvl w:val="0"/>
          <w:numId w:val="8"/>
        </w:numPr>
        <w:suppressAutoHyphens w:val="0"/>
        <w:spacing w:line="276" w:lineRule="auto"/>
        <w:ind w:left="567" w:hanging="567"/>
        <w:contextualSpacing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469ED">
        <w:rPr>
          <w:rFonts w:asciiTheme="minorHAnsi" w:hAnsiTheme="minorHAnsi" w:cstheme="minorHAnsi"/>
          <w:b/>
          <w:sz w:val="20"/>
          <w:szCs w:val="20"/>
          <w:lang w:eastAsia="pl-PL"/>
        </w:rPr>
        <w:t>Wartość umowy brutto</w:t>
      </w:r>
      <w:r w:rsidRPr="003469ED">
        <w:rPr>
          <w:rFonts w:asciiTheme="minorHAnsi" w:hAnsiTheme="minorHAnsi" w:cstheme="minorHAnsi"/>
          <w:sz w:val="20"/>
          <w:szCs w:val="20"/>
          <w:lang w:eastAsia="pl-PL"/>
        </w:rPr>
        <w:t xml:space="preserve"> nie przekroczy kwoty …………..</w:t>
      </w:r>
      <w:r w:rsidRPr="003469ED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zł</w:t>
      </w:r>
      <w:r w:rsidRPr="003469ED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3469ED">
        <w:rPr>
          <w:rFonts w:asciiTheme="minorHAnsi" w:hAnsiTheme="minorHAnsi" w:cstheme="minorHAnsi"/>
          <w:b/>
          <w:sz w:val="20"/>
          <w:szCs w:val="20"/>
          <w:lang w:eastAsia="pl-PL"/>
        </w:rPr>
        <w:t>brutto</w:t>
      </w:r>
      <w:r w:rsidRPr="003469ED">
        <w:rPr>
          <w:rFonts w:asciiTheme="minorHAnsi" w:hAnsiTheme="minorHAnsi" w:cstheme="minorHAnsi"/>
          <w:b/>
          <w:sz w:val="20"/>
          <w:szCs w:val="20"/>
          <w:lang w:eastAsia="pl-PL"/>
        </w:rPr>
        <w:br/>
      </w:r>
      <w:r w:rsidRPr="003469ED">
        <w:rPr>
          <w:rFonts w:asciiTheme="minorHAnsi" w:hAnsiTheme="minorHAnsi" w:cstheme="minorHAnsi"/>
          <w:i/>
          <w:sz w:val="20"/>
          <w:szCs w:val="20"/>
          <w:lang w:eastAsia="pl-PL"/>
        </w:rPr>
        <w:t>(słownie: …………………………………………………)</w:t>
      </w:r>
      <w:r w:rsidRPr="003469ED">
        <w:rPr>
          <w:rFonts w:asciiTheme="minorHAnsi" w:hAnsiTheme="minorHAnsi" w:cstheme="minorHAnsi"/>
          <w:sz w:val="20"/>
          <w:szCs w:val="20"/>
          <w:lang w:eastAsia="pl-PL"/>
        </w:rPr>
        <w:t xml:space="preserve"> w całym okresie jej obowiązywania.</w:t>
      </w:r>
    </w:p>
    <w:p w14:paraId="61C254A6" w14:textId="0806710F" w:rsidR="00E314C8" w:rsidRPr="003469ED" w:rsidRDefault="00E314C8" w:rsidP="0076598D">
      <w:pPr>
        <w:numPr>
          <w:ilvl w:val="0"/>
          <w:numId w:val="8"/>
        </w:numPr>
        <w:suppressAutoHyphens w:val="0"/>
        <w:spacing w:line="276" w:lineRule="auto"/>
        <w:ind w:left="567" w:hanging="567"/>
        <w:contextualSpacing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469ED">
        <w:rPr>
          <w:rFonts w:asciiTheme="minorHAnsi" w:hAnsiTheme="minorHAnsi" w:cstheme="minorHAnsi"/>
          <w:sz w:val="20"/>
          <w:szCs w:val="20"/>
          <w:lang w:eastAsia="pl-PL"/>
        </w:rPr>
        <w:t xml:space="preserve">Wynagrodzenie określone </w:t>
      </w:r>
      <w:r w:rsidR="00D04E99">
        <w:rPr>
          <w:rFonts w:asciiTheme="minorHAnsi" w:hAnsiTheme="minorHAnsi" w:cstheme="minorHAnsi"/>
          <w:sz w:val="20"/>
          <w:szCs w:val="20"/>
          <w:lang w:eastAsia="pl-PL"/>
        </w:rPr>
        <w:t xml:space="preserve">zgodnie z ust. 1 i </w:t>
      </w:r>
      <w:r w:rsidRPr="003469ED">
        <w:rPr>
          <w:rFonts w:asciiTheme="minorHAnsi" w:hAnsiTheme="minorHAnsi" w:cstheme="minorHAnsi"/>
          <w:sz w:val="20"/>
          <w:szCs w:val="20"/>
          <w:lang w:eastAsia="pl-PL"/>
        </w:rPr>
        <w:t>2 obejmuje wszystkie koszty Wykonawcy związane z wykonaniem zamówienia.</w:t>
      </w:r>
    </w:p>
    <w:p w14:paraId="77363E5E" w14:textId="7A2C13C7" w:rsidR="00E314C8" w:rsidRPr="003469ED" w:rsidRDefault="00E314C8" w:rsidP="0076598D">
      <w:pPr>
        <w:numPr>
          <w:ilvl w:val="0"/>
          <w:numId w:val="8"/>
        </w:numPr>
        <w:suppressAutoHyphens w:val="0"/>
        <w:spacing w:line="276" w:lineRule="auto"/>
        <w:ind w:left="567" w:hanging="567"/>
        <w:contextualSpacing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469ED">
        <w:rPr>
          <w:rFonts w:asciiTheme="minorHAnsi" w:hAnsiTheme="minorHAnsi" w:cstheme="minorHAnsi"/>
          <w:sz w:val="20"/>
          <w:szCs w:val="20"/>
          <w:lang w:eastAsia="pl-PL"/>
        </w:rPr>
        <w:t>Zapłata za wykonanie przedmiotu niniejszej umowy nastąpi na podstawie faktur VAT wystawianych przez Wykonawcę po zakończeniu każdego miesiąca, w których były wykonywane usługi, przelewem na konto Wykonawcy wskazane na fakturze w terminie 30 dni od ich złożenia w siedzibie Zamawiającego.</w:t>
      </w:r>
    </w:p>
    <w:p w14:paraId="770382B9" w14:textId="77777777" w:rsidR="00E314C8" w:rsidRPr="003469ED" w:rsidRDefault="00E314C8" w:rsidP="0076598D">
      <w:pPr>
        <w:numPr>
          <w:ilvl w:val="0"/>
          <w:numId w:val="8"/>
        </w:numPr>
        <w:suppressAutoHyphens w:val="0"/>
        <w:spacing w:line="276" w:lineRule="auto"/>
        <w:ind w:left="567" w:hanging="567"/>
        <w:contextualSpacing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469ED">
        <w:rPr>
          <w:rFonts w:asciiTheme="minorHAnsi" w:hAnsiTheme="minorHAnsi" w:cstheme="minorHAnsi"/>
          <w:sz w:val="20"/>
          <w:szCs w:val="20"/>
          <w:lang w:eastAsia="pl-PL"/>
        </w:rPr>
        <w:t>Za dzień zapłaty uważany będzie dzień obciążenia rachunku Zamawiającego.</w:t>
      </w:r>
    </w:p>
    <w:p w14:paraId="5CBAE6AC" w14:textId="77777777" w:rsidR="00E314C8" w:rsidRPr="003469ED" w:rsidRDefault="00E314C8" w:rsidP="0076598D">
      <w:pPr>
        <w:numPr>
          <w:ilvl w:val="0"/>
          <w:numId w:val="8"/>
        </w:numPr>
        <w:suppressAutoHyphens w:val="0"/>
        <w:spacing w:line="276" w:lineRule="auto"/>
        <w:ind w:left="567" w:hanging="567"/>
        <w:contextualSpacing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469ED">
        <w:rPr>
          <w:rFonts w:asciiTheme="minorHAnsi" w:hAnsiTheme="minorHAnsi" w:cstheme="minorHAnsi"/>
          <w:sz w:val="20"/>
          <w:szCs w:val="20"/>
          <w:lang w:eastAsia="pl-PL"/>
        </w:rPr>
        <w:t>Wynagrodzenie określone w ust. 1, 2 i 3 obejmuje podatek od towarów i usług.</w:t>
      </w:r>
    </w:p>
    <w:p w14:paraId="09302AE1" w14:textId="77777777" w:rsidR="00E314C8" w:rsidRPr="003469ED" w:rsidRDefault="00E314C8">
      <w:pPr>
        <w:suppressAutoHyphens w:val="0"/>
        <w:spacing w:line="276" w:lineRule="auto"/>
        <w:ind w:left="567"/>
        <w:contextualSpacing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721C05A9" w14:textId="04BEFFF3" w:rsidR="00731C7B" w:rsidRDefault="00731C7B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  <w:lang w:eastAsia="pl-PL"/>
        </w:rPr>
        <w:t>§ 7.</w:t>
      </w:r>
    </w:p>
    <w:p w14:paraId="17E9BDC7" w14:textId="63489228" w:rsidR="00E314C8" w:rsidRPr="003469ED" w:rsidRDefault="00E314C8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3469ED">
        <w:rPr>
          <w:rFonts w:asciiTheme="minorHAnsi" w:hAnsiTheme="minorHAnsi" w:cstheme="minorHAnsi"/>
          <w:b/>
          <w:sz w:val="20"/>
          <w:szCs w:val="20"/>
          <w:lang w:eastAsia="pl-PL"/>
        </w:rPr>
        <w:t>KARY UMOWNE</w:t>
      </w:r>
    </w:p>
    <w:p w14:paraId="7D222C11" w14:textId="77777777" w:rsidR="00E314C8" w:rsidRPr="003469ED" w:rsidRDefault="00E314C8" w:rsidP="0076598D">
      <w:pPr>
        <w:numPr>
          <w:ilvl w:val="0"/>
          <w:numId w:val="9"/>
        </w:numPr>
        <w:suppressAutoHyphens w:val="0"/>
        <w:spacing w:line="276" w:lineRule="auto"/>
        <w:contextualSpacing/>
        <w:rPr>
          <w:rFonts w:asciiTheme="minorHAnsi" w:hAnsiTheme="minorHAnsi" w:cstheme="minorHAnsi"/>
          <w:sz w:val="20"/>
          <w:szCs w:val="20"/>
          <w:lang w:eastAsia="pl-PL"/>
        </w:rPr>
      </w:pPr>
      <w:r w:rsidRPr="003469ED">
        <w:rPr>
          <w:rFonts w:asciiTheme="minorHAnsi" w:hAnsiTheme="minorHAnsi" w:cstheme="minorHAnsi"/>
          <w:sz w:val="20"/>
          <w:szCs w:val="20"/>
          <w:lang w:eastAsia="pl-PL"/>
        </w:rPr>
        <w:t>Zamawiający z tytułu każdorazowego uchybienia Wykonawcy jego obowiązkom wskazanym w poniższej tabeli może nałożyć na Wykonawcę karę umowną w następującej wysokości:</w:t>
      </w:r>
      <w:r w:rsidRPr="003469ED">
        <w:rPr>
          <w:rFonts w:asciiTheme="minorHAnsi" w:hAnsiTheme="minorHAnsi" w:cstheme="minorHAnsi"/>
          <w:sz w:val="20"/>
          <w:szCs w:val="20"/>
          <w:lang w:eastAsia="pl-PL"/>
        </w:rPr>
        <w:br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6530"/>
        <w:gridCol w:w="1446"/>
      </w:tblGrid>
      <w:tr w:rsidR="00E314C8" w:rsidRPr="003469ED" w14:paraId="2B1C4B07" w14:textId="77777777" w:rsidTr="00FC094F">
        <w:trPr>
          <w:trHeight w:val="5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91E5" w14:textId="77777777" w:rsidR="00E314C8" w:rsidRPr="003469ED" w:rsidRDefault="00E314C8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kern w:val="8"/>
                <w:sz w:val="20"/>
                <w:szCs w:val="20"/>
                <w:lang w:eastAsia="en-US"/>
              </w:rPr>
            </w:pPr>
            <w:r w:rsidRPr="003469ED">
              <w:rPr>
                <w:rFonts w:asciiTheme="minorHAnsi" w:eastAsia="Calibri" w:hAnsiTheme="minorHAnsi" w:cstheme="minorHAnsi"/>
                <w:kern w:val="8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D2A4" w14:textId="77777777" w:rsidR="00E314C8" w:rsidRPr="003469ED" w:rsidRDefault="00E314C8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kern w:val="8"/>
                <w:sz w:val="20"/>
                <w:szCs w:val="20"/>
                <w:lang w:eastAsia="en-US"/>
              </w:rPr>
            </w:pPr>
            <w:r w:rsidRPr="003469ED">
              <w:rPr>
                <w:rFonts w:asciiTheme="minorHAnsi" w:eastAsia="Calibri" w:hAnsiTheme="minorHAnsi" w:cstheme="minorHAnsi"/>
                <w:kern w:val="8"/>
                <w:sz w:val="20"/>
                <w:szCs w:val="20"/>
                <w:lang w:eastAsia="en-US"/>
              </w:rPr>
              <w:t>Opis uchybienia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B85E4" w14:textId="77777777" w:rsidR="00E314C8" w:rsidRPr="003469ED" w:rsidRDefault="00E314C8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kern w:val="8"/>
                <w:sz w:val="20"/>
                <w:szCs w:val="20"/>
                <w:lang w:eastAsia="en-US"/>
              </w:rPr>
            </w:pPr>
            <w:r w:rsidRPr="003469ED">
              <w:rPr>
                <w:rFonts w:asciiTheme="minorHAnsi" w:eastAsia="Calibri" w:hAnsiTheme="minorHAnsi" w:cstheme="minorHAnsi"/>
                <w:kern w:val="8"/>
                <w:sz w:val="20"/>
                <w:szCs w:val="20"/>
                <w:lang w:eastAsia="en-US"/>
              </w:rPr>
              <w:t>Wysokość kary brutto w PLN</w:t>
            </w:r>
          </w:p>
        </w:tc>
      </w:tr>
      <w:tr w:rsidR="00E314C8" w:rsidRPr="003469ED" w14:paraId="1E9975C7" w14:textId="77777777" w:rsidTr="00FC094F">
        <w:trPr>
          <w:trHeight w:val="55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72527" w14:textId="77777777" w:rsidR="00E314C8" w:rsidRPr="003469ED" w:rsidRDefault="00E314C8" w:rsidP="0076598D">
            <w:pPr>
              <w:numPr>
                <w:ilvl w:val="0"/>
                <w:numId w:val="10"/>
              </w:numPr>
              <w:suppressAutoHyphens w:val="0"/>
              <w:spacing w:line="276" w:lineRule="auto"/>
              <w:ind w:left="284" w:hanging="284"/>
              <w:contextualSpacing/>
              <w:jc w:val="both"/>
              <w:rPr>
                <w:rFonts w:asciiTheme="minorHAnsi" w:eastAsia="Calibri" w:hAnsiTheme="minorHAnsi" w:cstheme="minorHAnsi"/>
                <w:kern w:val="8"/>
                <w:sz w:val="20"/>
                <w:szCs w:val="20"/>
                <w:lang w:eastAsia="en-US"/>
              </w:rPr>
            </w:pP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952AA" w14:textId="77777777" w:rsidR="00E314C8" w:rsidRPr="003469ED" w:rsidRDefault="00E314C8">
            <w:pPr>
              <w:suppressAutoHyphens w:val="0"/>
              <w:spacing w:line="276" w:lineRule="auto"/>
              <w:jc w:val="both"/>
              <w:rPr>
                <w:rFonts w:asciiTheme="minorHAnsi" w:eastAsia="Calibri" w:hAnsiTheme="minorHAnsi" w:cstheme="minorHAnsi"/>
                <w:kern w:val="8"/>
                <w:sz w:val="20"/>
                <w:szCs w:val="20"/>
                <w:lang w:eastAsia="en-US"/>
              </w:rPr>
            </w:pPr>
            <w:r w:rsidRPr="003469ED">
              <w:rPr>
                <w:rFonts w:asciiTheme="minorHAnsi" w:eastAsia="Calibri" w:hAnsiTheme="minorHAnsi" w:cstheme="minorHAnsi"/>
                <w:kern w:val="8"/>
                <w:sz w:val="20"/>
                <w:szCs w:val="20"/>
                <w:lang w:eastAsia="en-US"/>
              </w:rPr>
              <w:t>Spożywanie lub wnoszenie alkoholu przez pracowników ochrony na terenie ochranianego obiektu;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50339" w14:textId="77777777" w:rsidR="00E314C8" w:rsidRPr="003469ED" w:rsidRDefault="00E314C8">
            <w:pPr>
              <w:suppressAutoHyphens w:val="0"/>
              <w:spacing w:line="276" w:lineRule="auto"/>
              <w:jc w:val="right"/>
              <w:rPr>
                <w:rFonts w:asciiTheme="minorHAnsi" w:eastAsia="Calibri" w:hAnsiTheme="minorHAnsi" w:cstheme="minorHAnsi"/>
                <w:kern w:val="8"/>
                <w:sz w:val="20"/>
                <w:szCs w:val="20"/>
                <w:lang w:eastAsia="en-US"/>
              </w:rPr>
            </w:pPr>
            <w:r w:rsidRPr="003469ED">
              <w:rPr>
                <w:rFonts w:asciiTheme="minorHAnsi" w:eastAsia="Calibri" w:hAnsiTheme="minorHAnsi" w:cstheme="minorHAnsi"/>
                <w:kern w:val="8"/>
                <w:sz w:val="20"/>
                <w:szCs w:val="20"/>
                <w:lang w:eastAsia="en-US"/>
              </w:rPr>
              <w:t>5000,00</w:t>
            </w:r>
          </w:p>
        </w:tc>
      </w:tr>
      <w:tr w:rsidR="00E314C8" w:rsidRPr="003469ED" w14:paraId="3576C70B" w14:textId="77777777" w:rsidTr="00FC094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8257E" w14:textId="77777777" w:rsidR="00E314C8" w:rsidRPr="003469ED" w:rsidRDefault="00E314C8" w:rsidP="0076598D">
            <w:pPr>
              <w:numPr>
                <w:ilvl w:val="0"/>
                <w:numId w:val="10"/>
              </w:numPr>
              <w:suppressAutoHyphens w:val="0"/>
              <w:spacing w:line="276" w:lineRule="auto"/>
              <w:ind w:left="284" w:hanging="284"/>
              <w:contextualSpacing/>
              <w:jc w:val="both"/>
              <w:rPr>
                <w:rFonts w:asciiTheme="minorHAnsi" w:eastAsia="Calibri" w:hAnsiTheme="minorHAnsi" w:cstheme="minorHAnsi"/>
                <w:kern w:val="8"/>
                <w:sz w:val="20"/>
                <w:szCs w:val="20"/>
                <w:lang w:eastAsia="en-US"/>
              </w:rPr>
            </w:pP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31036" w14:textId="64D59B25" w:rsidR="00E314C8" w:rsidRPr="003469ED" w:rsidRDefault="00E314C8">
            <w:pPr>
              <w:suppressAutoHyphens w:val="0"/>
              <w:spacing w:line="276" w:lineRule="auto"/>
              <w:jc w:val="both"/>
              <w:rPr>
                <w:rFonts w:asciiTheme="minorHAnsi" w:eastAsia="Calibri" w:hAnsiTheme="minorHAnsi" w:cstheme="minorHAnsi"/>
                <w:kern w:val="8"/>
                <w:sz w:val="20"/>
                <w:szCs w:val="20"/>
                <w:lang w:eastAsia="en-US"/>
              </w:rPr>
            </w:pPr>
            <w:r w:rsidRPr="003469ED">
              <w:rPr>
                <w:rFonts w:asciiTheme="minorHAnsi" w:eastAsia="Calibri" w:hAnsiTheme="minorHAnsi" w:cstheme="minorHAnsi"/>
                <w:kern w:val="8"/>
                <w:sz w:val="20"/>
                <w:szCs w:val="20"/>
                <w:lang w:eastAsia="en-US"/>
              </w:rPr>
              <w:t>Przebywanie na posterunku pracownika ochrony w stanie uniemożliwiającym prawidłowe wykonywanie obowiązków ochrony (np. w stanie skrajnego wyczerpania, przebywanie w stanie po spożyciu alkoholu lub innych środków odurzających, pracownik bez stosownych uprawnień, pracownik bez stosownych badań</w:t>
            </w:r>
            <w:r w:rsidR="00456EC3">
              <w:rPr>
                <w:rFonts w:asciiTheme="minorHAnsi" w:eastAsia="Calibri" w:hAnsiTheme="minorHAnsi" w:cstheme="minorHAnsi"/>
                <w:kern w:val="8"/>
                <w:sz w:val="20"/>
                <w:szCs w:val="20"/>
                <w:lang w:eastAsia="en-US"/>
              </w:rPr>
              <w:t>, pracownik nie zgłoszony wcześniej Zamawiającemu</w:t>
            </w:r>
            <w:r w:rsidRPr="003469ED">
              <w:rPr>
                <w:rFonts w:asciiTheme="minorHAnsi" w:eastAsia="Calibri" w:hAnsiTheme="minorHAnsi" w:cstheme="minorHAnsi"/>
                <w:kern w:val="8"/>
                <w:sz w:val="20"/>
                <w:szCs w:val="20"/>
                <w:lang w:eastAsia="en-US"/>
              </w:rPr>
              <w:t>);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1E5B9" w14:textId="77777777" w:rsidR="00E314C8" w:rsidRPr="003469ED" w:rsidRDefault="00E314C8">
            <w:pPr>
              <w:suppressAutoHyphens w:val="0"/>
              <w:spacing w:line="276" w:lineRule="auto"/>
              <w:jc w:val="right"/>
              <w:rPr>
                <w:rFonts w:asciiTheme="minorHAnsi" w:eastAsia="Calibri" w:hAnsiTheme="minorHAnsi" w:cstheme="minorHAnsi"/>
                <w:kern w:val="8"/>
                <w:sz w:val="20"/>
                <w:szCs w:val="20"/>
                <w:lang w:eastAsia="en-US"/>
              </w:rPr>
            </w:pPr>
            <w:r w:rsidRPr="003469ED">
              <w:rPr>
                <w:rFonts w:asciiTheme="minorHAnsi" w:eastAsia="Calibri" w:hAnsiTheme="minorHAnsi" w:cstheme="minorHAnsi"/>
                <w:kern w:val="8"/>
                <w:sz w:val="20"/>
                <w:szCs w:val="20"/>
                <w:lang w:eastAsia="en-US"/>
              </w:rPr>
              <w:t>1000,00</w:t>
            </w:r>
          </w:p>
        </w:tc>
      </w:tr>
      <w:tr w:rsidR="00E314C8" w:rsidRPr="003469ED" w14:paraId="3FCCD741" w14:textId="77777777" w:rsidTr="00FC094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ECCDC" w14:textId="77777777" w:rsidR="00E314C8" w:rsidRPr="003469ED" w:rsidRDefault="00E314C8" w:rsidP="0076598D">
            <w:pPr>
              <w:numPr>
                <w:ilvl w:val="0"/>
                <w:numId w:val="10"/>
              </w:numPr>
              <w:suppressAutoHyphens w:val="0"/>
              <w:spacing w:line="276" w:lineRule="auto"/>
              <w:ind w:left="284" w:hanging="284"/>
              <w:contextualSpacing/>
              <w:jc w:val="both"/>
              <w:rPr>
                <w:rFonts w:asciiTheme="minorHAnsi" w:eastAsia="Calibri" w:hAnsiTheme="minorHAnsi" w:cstheme="minorHAnsi"/>
                <w:kern w:val="8"/>
                <w:sz w:val="20"/>
                <w:szCs w:val="20"/>
                <w:lang w:eastAsia="en-US"/>
              </w:rPr>
            </w:pP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5E1EC" w14:textId="77777777" w:rsidR="00E314C8" w:rsidRPr="003469ED" w:rsidRDefault="00E314C8">
            <w:pPr>
              <w:suppressAutoHyphens w:val="0"/>
              <w:spacing w:line="276" w:lineRule="auto"/>
              <w:jc w:val="both"/>
              <w:rPr>
                <w:rFonts w:asciiTheme="minorHAnsi" w:eastAsia="Calibri" w:hAnsiTheme="minorHAnsi" w:cstheme="minorHAnsi"/>
                <w:kern w:val="8"/>
                <w:sz w:val="20"/>
                <w:szCs w:val="20"/>
                <w:lang w:eastAsia="en-US"/>
              </w:rPr>
            </w:pPr>
            <w:r w:rsidRPr="003469ED">
              <w:rPr>
                <w:rFonts w:asciiTheme="minorHAnsi" w:eastAsia="Calibri" w:hAnsiTheme="minorHAnsi" w:cstheme="minorHAnsi"/>
                <w:kern w:val="8"/>
                <w:sz w:val="20"/>
                <w:szCs w:val="20"/>
                <w:lang w:eastAsia="en-US"/>
              </w:rPr>
              <w:t>W przypadku dodatkowej bezpośredniej fizycznej ochrony wyznaczenie do realizacji zadań ochronnych innych  ilości pracowników ochrony niż to wynika z zapotrzebowania zgłoszonego przez Zamawiającego (za każdego brakującego pracownika ochrony);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8F7F2" w14:textId="77777777" w:rsidR="00E314C8" w:rsidRPr="003469ED" w:rsidRDefault="00E314C8">
            <w:pPr>
              <w:suppressAutoHyphens w:val="0"/>
              <w:spacing w:line="276" w:lineRule="auto"/>
              <w:jc w:val="right"/>
              <w:rPr>
                <w:rFonts w:asciiTheme="minorHAnsi" w:eastAsia="Calibri" w:hAnsiTheme="minorHAnsi" w:cstheme="minorHAnsi"/>
                <w:kern w:val="8"/>
                <w:sz w:val="20"/>
                <w:szCs w:val="20"/>
                <w:lang w:eastAsia="en-US"/>
              </w:rPr>
            </w:pPr>
            <w:r w:rsidRPr="003469ED">
              <w:rPr>
                <w:rFonts w:asciiTheme="minorHAnsi" w:eastAsia="Calibri" w:hAnsiTheme="minorHAnsi" w:cstheme="minorHAnsi"/>
                <w:kern w:val="8"/>
                <w:sz w:val="20"/>
                <w:szCs w:val="20"/>
                <w:lang w:eastAsia="en-US"/>
              </w:rPr>
              <w:t>1000,00</w:t>
            </w:r>
          </w:p>
        </w:tc>
      </w:tr>
      <w:tr w:rsidR="00E314C8" w:rsidRPr="003469ED" w14:paraId="2DD617E3" w14:textId="77777777" w:rsidTr="00FC094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AB85F" w14:textId="77777777" w:rsidR="00E314C8" w:rsidRPr="003469ED" w:rsidRDefault="00E314C8" w:rsidP="0076598D">
            <w:pPr>
              <w:numPr>
                <w:ilvl w:val="0"/>
                <w:numId w:val="10"/>
              </w:numPr>
              <w:suppressAutoHyphens w:val="0"/>
              <w:spacing w:line="276" w:lineRule="auto"/>
              <w:ind w:left="284" w:hanging="284"/>
              <w:contextualSpacing/>
              <w:jc w:val="both"/>
              <w:rPr>
                <w:rFonts w:asciiTheme="minorHAnsi" w:eastAsia="Calibri" w:hAnsiTheme="minorHAnsi" w:cstheme="minorHAnsi"/>
                <w:kern w:val="8"/>
                <w:sz w:val="20"/>
                <w:szCs w:val="20"/>
                <w:lang w:eastAsia="en-US"/>
              </w:rPr>
            </w:pP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FF399" w14:textId="1132A237" w:rsidR="00E314C8" w:rsidRPr="003469ED" w:rsidRDefault="00E314C8">
            <w:pPr>
              <w:suppressAutoHyphens w:val="0"/>
              <w:spacing w:line="276" w:lineRule="auto"/>
              <w:jc w:val="both"/>
              <w:rPr>
                <w:rFonts w:asciiTheme="minorHAnsi" w:eastAsia="Calibri" w:hAnsiTheme="minorHAnsi" w:cstheme="minorHAnsi"/>
                <w:kern w:val="8"/>
                <w:sz w:val="20"/>
                <w:szCs w:val="20"/>
                <w:lang w:eastAsia="en-US"/>
              </w:rPr>
            </w:pPr>
            <w:r w:rsidRPr="003469ED">
              <w:rPr>
                <w:rFonts w:asciiTheme="minorHAnsi" w:eastAsia="Calibri" w:hAnsiTheme="minorHAnsi" w:cstheme="minorHAnsi"/>
                <w:kern w:val="8"/>
                <w:sz w:val="20"/>
                <w:szCs w:val="20"/>
                <w:lang w:eastAsia="en-US"/>
              </w:rPr>
              <w:t>Niewykonywanie przez pracowników ochrony czynności opisanych w Koncepcji Ochrony Fizycznej – stanowiącej załącznik do niniejszej umowy (za każdy przypadek);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0FB51" w14:textId="77777777" w:rsidR="00E314C8" w:rsidRPr="003469ED" w:rsidRDefault="00E314C8">
            <w:pPr>
              <w:suppressAutoHyphens w:val="0"/>
              <w:spacing w:line="276" w:lineRule="auto"/>
              <w:jc w:val="right"/>
              <w:rPr>
                <w:rFonts w:asciiTheme="minorHAnsi" w:eastAsia="Calibri" w:hAnsiTheme="minorHAnsi" w:cstheme="minorHAnsi"/>
                <w:color w:val="000000"/>
                <w:kern w:val="8"/>
                <w:sz w:val="20"/>
                <w:szCs w:val="20"/>
                <w:lang w:eastAsia="en-US"/>
              </w:rPr>
            </w:pPr>
            <w:r w:rsidRPr="003469ED">
              <w:rPr>
                <w:rFonts w:asciiTheme="minorHAnsi" w:eastAsia="Calibri" w:hAnsiTheme="minorHAnsi" w:cstheme="minorHAnsi"/>
                <w:color w:val="000000"/>
                <w:kern w:val="8"/>
                <w:sz w:val="20"/>
                <w:szCs w:val="20"/>
                <w:lang w:eastAsia="en-US"/>
              </w:rPr>
              <w:t>1000,00</w:t>
            </w:r>
          </w:p>
        </w:tc>
      </w:tr>
      <w:tr w:rsidR="00E314C8" w:rsidRPr="003469ED" w14:paraId="3798F9D9" w14:textId="77777777" w:rsidTr="00FC094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F218E" w14:textId="77777777" w:rsidR="00E314C8" w:rsidRPr="003469ED" w:rsidRDefault="00E314C8" w:rsidP="0076598D">
            <w:pPr>
              <w:numPr>
                <w:ilvl w:val="0"/>
                <w:numId w:val="10"/>
              </w:numPr>
              <w:suppressAutoHyphens w:val="0"/>
              <w:spacing w:line="276" w:lineRule="auto"/>
              <w:ind w:left="284" w:hanging="284"/>
              <w:contextualSpacing/>
              <w:jc w:val="both"/>
              <w:rPr>
                <w:rFonts w:asciiTheme="minorHAnsi" w:eastAsia="Calibri" w:hAnsiTheme="minorHAnsi" w:cstheme="minorHAnsi"/>
                <w:kern w:val="8"/>
                <w:sz w:val="20"/>
                <w:szCs w:val="20"/>
                <w:lang w:eastAsia="en-US"/>
              </w:rPr>
            </w:pP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70002" w14:textId="77777777" w:rsidR="00E314C8" w:rsidRPr="003469ED" w:rsidRDefault="00E314C8">
            <w:pPr>
              <w:suppressAutoHyphens w:val="0"/>
              <w:spacing w:line="276" w:lineRule="auto"/>
              <w:jc w:val="both"/>
              <w:rPr>
                <w:rFonts w:asciiTheme="minorHAnsi" w:eastAsia="Calibri" w:hAnsiTheme="minorHAnsi" w:cstheme="minorHAnsi"/>
                <w:kern w:val="8"/>
                <w:sz w:val="20"/>
                <w:szCs w:val="20"/>
                <w:lang w:eastAsia="en-US"/>
              </w:rPr>
            </w:pPr>
            <w:r w:rsidRPr="003469ED">
              <w:rPr>
                <w:rFonts w:asciiTheme="minorHAnsi" w:eastAsia="Calibri" w:hAnsiTheme="minorHAnsi" w:cstheme="minorHAnsi"/>
                <w:kern w:val="8"/>
                <w:sz w:val="20"/>
                <w:szCs w:val="20"/>
                <w:lang w:eastAsia="en-US"/>
              </w:rPr>
              <w:t>Naruszenie przez pracowników ochrony obowiązujących przepisów i zasad mających wpływ na skuteczność ochrony (za każdy przypadek);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801C7" w14:textId="77777777" w:rsidR="00E314C8" w:rsidRPr="003469ED" w:rsidRDefault="00E314C8">
            <w:pPr>
              <w:suppressAutoHyphens w:val="0"/>
              <w:spacing w:line="276" w:lineRule="auto"/>
              <w:jc w:val="right"/>
              <w:rPr>
                <w:rFonts w:asciiTheme="minorHAnsi" w:eastAsia="Calibri" w:hAnsiTheme="minorHAnsi" w:cstheme="minorHAnsi"/>
                <w:color w:val="000000"/>
                <w:kern w:val="8"/>
                <w:sz w:val="20"/>
                <w:szCs w:val="20"/>
                <w:lang w:eastAsia="en-US"/>
              </w:rPr>
            </w:pPr>
            <w:r w:rsidRPr="003469ED">
              <w:rPr>
                <w:rFonts w:asciiTheme="minorHAnsi" w:eastAsia="Calibri" w:hAnsiTheme="minorHAnsi" w:cstheme="minorHAnsi"/>
                <w:color w:val="000000"/>
                <w:kern w:val="8"/>
                <w:sz w:val="20"/>
                <w:szCs w:val="20"/>
                <w:lang w:eastAsia="en-US"/>
              </w:rPr>
              <w:t>1000,00</w:t>
            </w:r>
          </w:p>
        </w:tc>
      </w:tr>
      <w:tr w:rsidR="00E314C8" w:rsidRPr="003469ED" w14:paraId="3405E92F" w14:textId="77777777" w:rsidTr="00FC094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5C969" w14:textId="77777777" w:rsidR="00E314C8" w:rsidRPr="003469ED" w:rsidRDefault="00E314C8" w:rsidP="0076598D">
            <w:pPr>
              <w:numPr>
                <w:ilvl w:val="0"/>
                <w:numId w:val="10"/>
              </w:numPr>
              <w:suppressAutoHyphens w:val="0"/>
              <w:spacing w:line="276" w:lineRule="auto"/>
              <w:ind w:left="284" w:hanging="284"/>
              <w:contextualSpacing/>
              <w:jc w:val="both"/>
              <w:rPr>
                <w:rFonts w:asciiTheme="minorHAnsi" w:eastAsia="Calibri" w:hAnsiTheme="minorHAnsi" w:cstheme="minorHAnsi"/>
                <w:kern w:val="8"/>
                <w:sz w:val="20"/>
                <w:szCs w:val="20"/>
                <w:lang w:eastAsia="en-US"/>
              </w:rPr>
            </w:pP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C70E0" w14:textId="77777777" w:rsidR="00E314C8" w:rsidRPr="003469ED" w:rsidRDefault="00E314C8">
            <w:pPr>
              <w:suppressAutoHyphens w:val="0"/>
              <w:spacing w:line="276" w:lineRule="auto"/>
              <w:jc w:val="both"/>
              <w:rPr>
                <w:rFonts w:asciiTheme="minorHAnsi" w:eastAsia="Calibri" w:hAnsiTheme="minorHAnsi" w:cstheme="minorHAnsi"/>
                <w:kern w:val="8"/>
                <w:sz w:val="20"/>
                <w:szCs w:val="20"/>
                <w:lang w:eastAsia="en-US"/>
              </w:rPr>
            </w:pPr>
            <w:r w:rsidRPr="003469ED">
              <w:rPr>
                <w:rFonts w:asciiTheme="minorHAnsi" w:eastAsia="Calibri" w:hAnsiTheme="minorHAnsi" w:cstheme="minorHAnsi"/>
                <w:kern w:val="8"/>
                <w:sz w:val="20"/>
                <w:szCs w:val="20"/>
                <w:lang w:eastAsia="en-US"/>
              </w:rPr>
              <w:t>Niezrealizowanie we wskazanym terminie i czasie Patrolu;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30FE6" w14:textId="77777777" w:rsidR="00E314C8" w:rsidRPr="003469ED" w:rsidRDefault="00E314C8">
            <w:pPr>
              <w:suppressAutoHyphens w:val="0"/>
              <w:spacing w:line="276" w:lineRule="auto"/>
              <w:jc w:val="right"/>
              <w:rPr>
                <w:rFonts w:asciiTheme="minorHAnsi" w:eastAsia="Calibri" w:hAnsiTheme="minorHAnsi" w:cstheme="minorHAnsi"/>
                <w:color w:val="000000"/>
                <w:kern w:val="8"/>
                <w:sz w:val="20"/>
                <w:szCs w:val="20"/>
                <w:lang w:eastAsia="en-US"/>
              </w:rPr>
            </w:pPr>
            <w:r w:rsidRPr="003469ED">
              <w:rPr>
                <w:rFonts w:asciiTheme="minorHAnsi" w:eastAsia="Calibri" w:hAnsiTheme="minorHAnsi" w:cstheme="minorHAnsi"/>
                <w:color w:val="000000"/>
                <w:kern w:val="8"/>
                <w:sz w:val="20"/>
                <w:szCs w:val="20"/>
                <w:lang w:eastAsia="en-US"/>
              </w:rPr>
              <w:t>500,00</w:t>
            </w:r>
          </w:p>
        </w:tc>
      </w:tr>
      <w:tr w:rsidR="00E314C8" w:rsidRPr="003469ED" w14:paraId="5F43FAD0" w14:textId="77777777" w:rsidTr="00FC094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F8903" w14:textId="77777777" w:rsidR="00E314C8" w:rsidRPr="003469ED" w:rsidRDefault="00E314C8" w:rsidP="0076598D">
            <w:pPr>
              <w:numPr>
                <w:ilvl w:val="0"/>
                <w:numId w:val="10"/>
              </w:numPr>
              <w:suppressAutoHyphens w:val="0"/>
              <w:spacing w:line="276" w:lineRule="auto"/>
              <w:ind w:left="284" w:hanging="284"/>
              <w:contextualSpacing/>
              <w:jc w:val="both"/>
              <w:rPr>
                <w:rFonts w:asciiTheme="minorHAnsi" w:eastAsia="Calibri" w:hAnsiTheme="minorHAnsi" w:cstheme="minorHAnsi"/>
                <w:kern w:val="8"/>
                <w:sz w:val="20"/>
                <w:szCs w:val="20"/>
                <w:lang w:eastAsia="en-US"/>
              </w:rPr>
            </w:pP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8293B" w14:textId="77777777" w:rsidR="00E314C8" w:rsidRPr="003469ED" w:rsidRDefault="00E314C8">
            <w:pPr>
              <w:suppressAutoHyphens w:val="0"/>
              <w:spacing w:line="276" w:lineRule="auto"/>
              <w:jc w:val="both"/>
              <w:rPr>
                <w:rFonts w:asciiTheme="minorHAnsi" w:eastAsia="Calibri" w:hAnsiTheme="minorHAnsi" w:cstheme="minorHAnsi"/>
                <w:kern w:val="8"/>
                <w:sz w:val="20"/>
                <w:szCs w:val="20"/>
                <w:lang w:eastAsia="en-US"/>
              </w:rPr>
            </w:pPr>
            <w:r w:rsidRPr="003469ED">
              <w:rPr>
                <w:rFonts w:asciiTheme="minorHAnsi" w:eastAsia="Calibri" w:hAnsiTheme="minorHAnsi" w:cstheme="minorHAnsi"/>
                <w:kern w:val="8"/>
                <w:sz w:val="20"/>
                <w:szCs w:val="20"/>
                <w:lang w:eastAsia="en-US"/>
              </w:rPr>
              <w:t>Nieprzestrzeganie postanowień Umowy, załączników do Umowy oraz procedur, instrukcji i zarządzeń obowiązujących na terenie Zamawiającego (za każdy przypadek);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2A0EA" w14:textId="77777777" w:rsidR="00E314C8" w:rsidRPr="003469ED" w:rsidRDefault="00E314C8">
            <w:pPr>
              <w:suppressAutoHyphens w:val="0"/>
              <w:spacing w:line="276" w:lineRule="auto"/>
              <w:jc w:val="right"/>
              <w:rPr>
                <w:rFonts w:asciiTheme="minorHAnsi" w:eastAsia="Calibri" w:hAnsiTheme="minorHAnsi" w:cstheme="minorHAnsi"/>
                <w:color w:val="000000"/>
                <w:kern w:val="8"/>
                <w:sz w:val="20"/>
                <w:szCs w:val="20"/>
                <w:lang w:eastAsia="en-US"/>
              </w:rPr>
            </w:pPr>
            <w:r w:rsidRPr="003469ED">
              <w:rPr>
                <w:rFonts w:asciiTheme="minorHAnsi" w:eastAsia="Calibri" w:hAnsiTheme="minorHAnsi" w:cstheme="minorHAnsi"/>
                <w:color w:val="000000"/>
                <w:kern w:val="8"/>
                <w:sz w:val="20"/>
                <w:szCs w:val="20"/>
                <w:lang w:eastAsia="en-US"/>
              </w:rPr>
              <w:t>1000,00</w:t>
            </w:r>
          </w:p>
        </w:tc>
      </w:tr>
      <w:tr w:rsidR="00E314C8" w:rsidRPr="003469ED" w14:paraId="5C6A6FE4" w14:textId="77777777" w:rsidTr="00FC094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9D42E" w14:textId="77777777" w:rsidR="00E314C8" w:rsidRPr="003469ED" w:rsidRDefault="00E314C8" w:rsidP="0076598D">
            <w:pPr>
              <w:numPr>
                <w:ilvl w:val="0"/>
                <w:numId w:val="10"/>
              </w:numPr>
              <w:suppressAutoHyphens w:val="0"/>
              <w:spacing w:line="276" w:lineRule="auto"/>
              <w:ind w:left="284" w:hanging="284"/>
              <w:contextualSpacing/>
              <w:jc w:val="both"/>
              <w:rPr>
                <w:rFonts w:asciiTheme="minorHAnsi" w:eastAsia="Calibri" w:hAnsiTheme="minorHAnsi" w:cstheme="minorHAnsi"/>
                <w:kern w:val="8"/>
                <w:sz w:val="20"/>
                <w:szCs w:val="20"/>
                <w:lang w:eastAsia="en-US"/>
              </w:rPr>
            </w:pP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DC1A8" w14:textId="77777777" w:rsidR="00E314C8" w:rsidRPr="003469ED" w:rsidRDefault="00E314C8">
            <w:pPr>
              <w:suppressAutoHyphens w:val="0"/>
              <w:spacing w:line="276" w:lineRule="auto"/>
              <w:jc w:val="both"/>
              <w:rPr>
                <w:rFonts w:asciiTheme="minorHAnsi" w:eastAsia="Calibri" w:hAnsiTheme="minorHAnsi" w:cstheme="minorHAnsi"/>
                <w:kern w:val="8"/>
                <w:sz w:val="20"/>
                <w:szCs w:val="20"/>
                <w:lang w:eastAsia="en-US"/>
              </w:rPr>
            </w:pPr>
            <w:r w:rsidRPr="003469ED">
              <w:rPr>
                <w:rFonts w:asciiTheme="minorHAnsi" w:eastAsia="Calibri" w:hAnsiTheme="minorHAnsi" w:cstheme="minorHAnsi"/>
                <w:kern w:val="8"/>
                <w:sz w:val="20"/>
                <w:szCs w:val="20"/>
                <w:lang w:eastAsia="en-US"/>
              </w:rPr>
              <w:t>Nieprawidłowe prowadzeniu dokumentacji (za każdy przypadek pojawienia się nieprawidłowości);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AEE73" w14:textId="77777777" w:rsidR="00E314C8" w:rsidRPr="003469ED" w:rsidRDefault="00E314C8">
            <w:pPr>
              <w:suppressAutoHyphens w:val="0"/>
              <w:spacing w:line="276" w:lineRule="auto"/>
              <w:jc w:val="right"/>
              <w:rPr>
                <w:rFonts w:asciiTheme="minorHAnsi" w:eastAsia="Calibri" w:hAnsiTheme="minorHAnsi" w:cstheme="minorHAnsi"/>
                <w:kern w:val="8"/>
                <w:sz w:val="20"/>
                <w:szCs w:val="20"/>
                <w:lang w:eastAsia="en-US"/>
              </w:rPr>
            </w:pPr>
            <w:r w:rsidRPr="003469ED">
              <w:rPr>
                <w:rFonts w:asciiTheme="minorHAnsi" w:eastAsia="Calibri" w:hAnsiTheme="minorHAnsi" w:cstheme="minorHAnsi"/>
                <w:kern w:val="8"/>
                <w:sz w:val="20"/>
                <w:szCs w:val="20"/>
                <w:lang w:eastAsia="en-US"/>
              </w:rPr>
              <w:t>200,00</w:t>
            </w:r>
          </w:p>
        </w:tc>
      </w:tr>
      <w:tr w:rsidR="00E314C8" w:rsidRPr="003469ED" w14:paraId="6FC8761B" w14:textId="77777777" w:rsidTr="00FC094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36DEB" w14:textId="77777777" w:rsidR="00E314C8" w:rsidRPr="003469ED" w:rsidRDefault="00E314C8" w:rsidP="0076598D">
            <w:pPr>
              <w:numPr>
                <w:ilvl w:val="0"/>
                <w:numId w:val="10"/>
              </w:numPr>
              <w:suppressAutoHyphens w:val="0"/>
              <w:spacing w:line="276" w:lineRule="auto"/>
              <w:ind w:left="284" w:hanging="284"/>
              <w:contextualSpacing/>
              <w:jc w:val="both"/>
              <w:rPr>
                <w:rFonts w:asciiTheme="minorHAnsi" w:eastAsia="Calibri" w:hAnsiTheme="minorHAnsi" w:cstheme="minorHAnsi"/>
                <w:kern w:val="8"/>
                <w:sz w:val="20"/>
                <w:szCs w:val="20"/>
                <w:lang w:eastAsia="en-US"/>
              </w:rPr>
            </w:pP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CC661" w14:textId="77777777" w:rsidR="00E314C8" w:rsidRPr="003469ED" w:rsidRDefault="00E314C8">
            <w:pPr>
              <w:suppressAutoHyphens w:val="0"/>
              <w:spacing w:line="276" w:lineRule="auto"/>
              <w:jc w:val="both"/>
              <w:rPr>
                <w:rFonts w:asciiTheme="minorHAnsi" w:eastAsia="Calibri" w:hAnsiTheme="minorHAnsi" w:cstheme="minorHAnsi"/>
                <w:kern w:val="8"/>
                <w:sz w:val="20"/>
                <w:szCs w:val="20"/>
                <w:lang w:eastAsia="en-US"/>
              </w:rPr>
            </w:pPr>
            <w:r w:rsidRPr="003469ED">
              <w:rPr>
                <w:rFonts w:asciiTheme="minorHAnsi" w:eastAsia="Calibri" w:hAnsiTheme="minorHAnsi" w:cstheme="minorHAnsi"/>
                <w:kern w:val="8"/>
                <w:sz w:val="20"/>
                <w:szCs w:val="20"/>
                <w:lang w:eastAsia="en-US"/>
              </w:rPr>
              <w:t>Pozostawieniu stanowiska pracy przez pracownika ochrony bez ochrony (za każda godzinę bez ochrony);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37ABD" w14:textId="77777777" w:rsidR="00E314C8" w:rsidRPr="003469ED" w:rsidRDefault="00E314C8">
            <w:pPr>
              <w:suppressAutoHyphens w:val="0"/>
              <w:spacing w:line="276" w:lineRule="auto"/>
              <w:jc w:val="right"/>
              <w:rPr>
                <w:rFonts w:asciiTheme="minorHAnsi" w:eastAsia="Calibri" w:hAnsiTheme="minorHAnsi" w:cstheme="minorHAnsi"/>
                <w:kern w:val="8"/>
                <w:sz w:val="20"/>
                <w:szCs w:val="20"/>
                <w:lang w:eastAsia="en-US"/>
              </w:rPr>
            </w:pPr>
            <w:r w:rsidRPr="003469ED">
              <w:rPr>
                <w:rFonts w:asciiTheme="minorHAnsi" w:eastAsia="Calibri" w:hAnsiTheme="minorHAnsi" w:cstheme="minorHAnsi"/>
                <w:kern w:val="8"/>
                <w:sz w:val="20"/>
                <w:szCs w:val="20"/>
                <w:lang w:eastAsia="en-US"/>
              </w:rPr>
              <w:t>200,00</w:t>
            </w:r>
          </w:p>
        </w:tc>
      </w:tr>
      <w:tr w:rsidR="00E314C8" w:rsidRPr="003469ED" w14:paraId="141A8F86" w14:textId="77777777" w:rsidTr="00FC094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7D4A7" w14:textId="77777777" w:rsidR="00E314C8" w:rsidRPr="003469ED" w:rsidRDefault="00E314C8" w:rsidP="0076598D">
            <w:pPr>
              <w:numPr>
                <w:ilvl w:val="0"/>
                <w:numId w:val="10"/>
              </w:numPr>
              <w:suppressAutoHyphens w:val="0"/>
              <w:spacing w:line="276" w:lineRule="auto"/>
              <w:ind w:left="284" w:hanging="284"/>
              <w:contextualSpacing/>
              <w:jc w:val="both"/>
              <w:rPr>
                <w:rFonts w:asciiTheme="minorHAnsi" w:eastAsia="Calibri" w:hAnsiTheme="minorHAnsi" w:cstheme="minorHAnsi"/>
                <w:kern w:val="8"/>
                <w:sz w:val="20"/>
                <w:szCs w:val="20"/>
                <w:lang w:eastAsia="en-US"/>
              </w:rPr>
            </w:pP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60BC5" w14:textId="77777777" w:rsidR="00E314C8" w:rsidRPr="003469ED" w:rsidRDefault="00E314C8">
            <w:pPr>
              <w:suppressAutoHyphens w:val="0"/>
              <w:spacing w:line="276" w:lineRule="auto"/>
              <w:jc w:val="both"/>
              <w:rPr>
                <w:rFonts w:asciiTheme="minorHAnsi" w:eastAsia="Calibri" w:hAnsiTheme="minorHAnsi" w:cstheme="minorHAnsi"/>
                <w:kern w:val="8"/>
                <w:sz w:val="20"/>
                <w:szCs w:val="20"/>
                <w:lang w:eastAsia="en-US"/>
              </w:rPr>
            </w:pPr>
            <w:r w:rsidRPr="003469ED">
              <w:rPr>
                <w:rFonts w:asciiTheme="minorHAnsi" w:eastAsia="Calibri" w:hAnsiTheme="minorHAnsi" w:cstheme="minorHAnsi"/>
                <w:kern w:val="8"/>
                <w:sz w:val="20"/>
                <w:szCs w:val="20"/>
                <w:lang w:eastAsia="en-US"/>
              </w:rPr>
              <w:t>Wydanie przez pracowników ochrony kluczy użytku bieżącego do pomieszczeń służbowych osobie nieupoważnionej (od każdego nieprawidłowego wydania);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E5D34" w14:textId="77777777" w:rsidR="00E314C8" w:rsidRPr="003469ED" w:rsidRDefault="00E314C8">
            <w:pPr>
              <w:suppressAutoHyphens w:val="0"/>
              <w:spacing w:line="276" w:lineRule="auto"/>
              <w:jc w:val="right"/>
              <w:rPr>
                <w:rFonts w:asciiTheme="minorHAnsi" w:eastAsia="Calibri" w:hAnsiTheme="minorHAnsi" w:cstheme="minorHAnsi"/>
                <w:kern w:val="8"/>
                <w:sz w:val="20"/>
                <w:szCs w:val="20"/>
                <w:lang w:eastAsia="en-US"/>
              </w:rPr>
            </w:pPr>
            <w:r w:rsidRPr="003469ED">
              <w:rPr>
                <w:rFonts w:asciiTheme="minorHAnsi" w:eastAsia="Calibri" w:hAnsiTheme="minorHAnsi" w:cstheme="minorHAnsi"/>
                <w:kern w:val="8"/>
                <w:sz w:val="20"/>
                <w:szCs w:val="20"/>
                <w:lang w:eastAsia="en-US"/>
              </w:rPr>
              <w:t>200,00</w:t>
            </w:r>
          </w:p>
        </w:tc>
      </w:tr>
      <w:tr w:rsidR="00E314C8" w:rsidRPr="003469ED" w14:paraId="7CE22D43" w14:textId="77777777" w:rsidTr="00FC094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0D66E" w14:textId="77777777" w:rsidR="00E314C8" w:rsidRPr="003469ED" w:rsidRDefault="00E314C8" w:rsidP="0076598D">
            <w:pPr>
              <w:numPr>
                <w:ilvl w:val="0"/>
                <w:numId w:val="10"/>
              </w:numPr>
              <w:suppressAutoHyphens w:val="0"/>
              <w:spacing w:line="276" w:lineRule="auto"/>
              <w:ind w:left="284" w:hanging="284"/>
              <w:contextualSpacing/>
              <w:jc w:val="both"/>
              <w:rPr>
                <w:rFonts w:asciiTheme="minorHAnsi" w:eastAsia="Calibri" w:hAnsiTheme="minorHAnsi" w:cstheme="minorHAnsi"/>
                <w:kern w:val="8"/>
                <w:sz w:val="20"/>
                <w:szCs w:val="20"/>
                <w:lang w:eastAsia="en-US"/>
              </w:rPr>
            </w:pP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F1020" w14:textId="77777777" w:rsidR="00E314C8" w:rsidRPr="003469ED" w:rsidRDefault="00E314C8">
            <w:pPr>
              <w:suppressAutoHyphens w:val="0"/>
              <w:spacing w:line="276" w:lineRule="auto"/>
              <w:jc w:val="both"/>
              <w:rPr>
                <w:rFonts w:asciiTheme="minorHAnsi" w:eastAsia="Calibri" w:hAnsiTheme="minorHAnsi" w:cstheme="minorHAnsi"/>
                <w:kern w:val="8"/>
                <w:sz w:val="20"/>
                <w:szCs w:val="20"/>
                <w:lang w:eastAsia="en-US"/>
              </w:rPr>
            </w:pPr>
            <w:r w:rsidRPr="003469ED">
              <w:rPr>
                <w:rFonts w:asciiTheme="minorHAnsi" w:eastAsia="Calibri" w:hAnsiTheme="minorHAnsi" w:cstheme="minorHAnsi"/>
                <w:kern w:val="8"/>
                <w:sz w:val="20"/>
                <w:szCs w:val="20"/>
                <w:lang w:eastAsia="en-US"/>
              </w:rPr>
              <w:t xml:space="preserve">Brak kontaktu Zamawiającego z Koordynatorem Ochrony (za każdy przypadek, kiedy Koordynator Ochrony nie zareagował w przeciągu 2 godzin na próby nawiązania kontaktu przez Zamawiającego)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A977B" w14:textId="77777777" w:rsidR="00E314C8" w:rsidRPr="003469ED" w:rsidRDefault="00E314C8">
            <w:pPr>
              <w:suppressAutoHyphens w:val="0"/>
              <w:spacing w:line="276" w:lineRule="auto"/>
              <w:jc w:val="right"/>
              <w:rPr>
                <w:rFonts w:asciiTheme="minorHAnsi" w:eastAsia="Calibri" w:hAnsiTheme="minorHAnsi" w:cstheme="minorHAnsi"/>
                <w:kern w:val="8"/>
                <w:sz w:val="20"/>
                <w:szCs w:val="20"/>
                <w:lang w:eastAsia="en-US"/>
              </w:rPr>
            </w:pPr>
            <w:r w:rsidRPr="003469ED">
              <w:rPr>
                <w:rFonts w:asciiTheme="minorHAnsi" w:eastAsia="Calibri" w:hAnsiTheme="minorHAnsi" w:cstheme="minorHAnsi"/>
                <w:kern w:val="8"/>
                <w:sz w:val="20"/>
                <w:szCs w:val="20"/>
                <w:lang w:eastAsia="en-US"/>
              </w:rPr>
              <w:t>200,00</w:t>
            </w:r>
          </w:p>
        </w:tc>
      </w:tr>
      <w:tr w:rsidR="00E314C8" w:rsidRPr="003469ED" w14:paraId="32AB9737" w14:textId="77777777" w:rsidTr="00FC094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F4C8B" w14:textId="77777777" w:rsidR="00E314C8" w:rsidRPr="003469ED" w:rsidRDefault="00E314C8" w:rsidP="0076598D">
            <w:pPr>
              <w:numPr>
                <w:ilvl w:val="0"/>
                <w:numId w:val="10"/>
              </w:numPr>
              <w:suppressAutoHyphens w:val="0"/>
              <w:spacing w:line="276" w:lineRule="auto"/>
              <w:ind w:left="284" w:hanging="284"/>
              <w:contextualSpacing/>
              <w:jc w:val="both"/>
              <w:rPr>
                <w:rFonts w:asciiTheme="minorHAnsi" w:eastAsia="Calibri" w:hAnsiTheme="minorHAnsi" w:cstheme="minorHAnsi"/>
                <w:kern w:val="8"/>
                <w:sz w:val="20"/>
                <w:szCs w:val="20"/>
                <w:lang w:eastAsia="en-US"/>
              </w:rPr>
            </w:pP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824DE" w14:textId="77777777" w:rsidR="00E314C8" w:rsidRPr="003469ED" w:rsidRDefault="00E314C8">
            <w:pPr>
              <w:suppressAutoHyphens w:val="0"/>
              <w:spacing w:line="276" w:lineRule="auto"/>
              <w:jc w:val="both"/>
              <w:rPr>
                <w:rFonts w:asciiTheme="minorHAnsi" w:eastAsia="Calibri" w:hAnsiTheme="minorHAnsi" w:cstheme="minorHAnsi"/>
                <w:kern w:val="8"/>
                <w:sz w:val="20"/>
                <w:szCs w:val="20"/>
                <w:lang w:eastAsia="en-US"/>
              </w:rPr>
            </w:pPr>
            <w:r w:rsidRPr="003469ED">
              <w:rPr>
                <w:rFonts w:asciiTheme="minorHAnsi" w:eastAsia="Calibri" w:hAnsiTheme="minorHAnsi" w:cstheme="minorHAnsi"/>
                <w:kern w:val="8"/>
                <w:sz w:val="20"/>
                <w:szCs w:val="20"/>
                <w:lang w:eastAsia="en-US"/>
              </w:rPr>
              <w:t>Nieprawidłowości w wyposażeniu, umundurowaniu pracownika lub niesprawności technicznej środków łączności i środków wspomagania ochrony (od każdej nieprawidłowości);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B5794" w14:textId="77777777" w:rsidR="00E314C8" w:rsidRPr="003469ED" w:rsidRDefault="00E314C8">
            <w:pPr>
              <w:suppressAutoHyphens w:val="0"/>
              <w:spacing w:line="276" w:lineRule="auto"/>
              <w:jc w:val="right"/>
              <w:rPr>
                <w:rFonts w:asciiTheme="minorHAnsi" w:eastAsia="Calibri" w:hAnsiTheme="minorHAnsi" w:cstheme="minorHAnsi"/>
                <w:color w:val="000000"/>
                <w:kern w:val="8"/>
                <w:sz w:val="20"/>
                <w:szCs w:val="20"/>
                <w:lang w:eastAsia="en-US"/>
              </w:rPr>
            </w:pPr>
            <w:r w:rsidRPr="003469ED">
              <w:rPr>
                <w:rFonts w:asciiTheme="minorHAnsi" w:eastAsia="Calibri" w:hAnsiTheme="minorHAnsi" w:cstheme="minorHAnsi"/>
                <w:color w:val="000000"/>
                <w:kern w:val="8"/>
                <w:sz w:val="20"/>
                <w:szCs w:val="20"/>
                <w:lang w:eastAsia="en-US"/>
              </w:rPr>
              <w:t>500,00</w:t>
            </w:r>
          </w:p>
        </w:tc>
      </w:tr>
    </w:tbl>
    <w:p w14:paraId="7BD4F9A2" w14:textId="77777777" w:rsidR="00E314C8" w:rsidRPr="003469ED" w:rsidRDefault="00E314C8" w:rsidP="00A734DC">
      <w:pPr>
        <w:suppressAutoHyphens w:val="0"/>
        <w:spacing w:line="276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124967E8" w14:textId="77777777" w:rsidR="00DF59CF" w:rsidRDefault="00DF59CF" w:rsidP="00DF59CF">
      <w:pPr>
        <w:numPr>
          <w:ilvl w:val="0"/>
          <w:numId w:val="11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Ponadto </w:t>
      </w:r>
      <w:r w:rsidRPr="003469ED">
        <w:rPr>
          <w:rFonts w:asciiTheme="minorHAnsi" w:hAnsiTheme="minorHAnsi" w:cstheme="minorHAnsi"/>
          <w:sz w:val="20"/>
          <w:szCs w:val="20"/>
          <w:lang w:eastAsia="pl-PL"/>
        </w:rPr>
        <w:t xml:space="preserve">Zamawiający może 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dochodzić od Wykonawcy </w:t>
      </w:r>
      <w:r w:rsidRPr="003469ED">
        <w:rPr>
          <w:rFonts w:asciiTheme="minorHAnsi" w:hAnsiTheme="minorHAnsi" w:cstheme="minorHAnsi"/>
          <w:sz w:val="20"/>
          <w:szCs w:val="20"/>
          <w:lang w:eastAsia="pl-PL"/>
        </w:rPr>
        <w:t>kar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y umownej </w:t>
      </w:r>
      <w:r w:rsidRPr="003469ED">
        <w:rPr>
          <w:rFonts w:asciiTheme="minorHAnsi" w:hAnsiTheme="minorHAnsi" w:cstheme="minorHAnsi"/>
          <w:sz w:val="20"/>
          <w:szCs w:val="20"/>
          <w:lang w:eastAsia="pl-PL"/>
        </w:rPr>
        <w:t>w następującej wysokości:</w:t>
      </w:r>
    </w:p>
    <w:p w14:paraId="3479C831" w14:textId="091874B6" w:rsidR="00E314C8" w:rsidRPr="003469ED" w:rsidRDefault="00DF59CF" w:rsidP="00A97A8A">
      <w:pPr>
        <w:numPr>
          <w:ilvl w:val="0"/>
          <w:numId w:val="28"/>
        </w:numPr>
        <w:suppressAutoHyphens w:val="0"/>
        <w:spacing w:line="276" w:lineRule="auto"/>
        <w:contextualSpacing/>
        <w:jc w:val="both"/>
        <w:rPr>
          <w:rFonts w:asciiTheme="minorHAnsi" w:eastAsia="Calibri" w:hAnsiTheme="minorHAnsi" w:cstheme="minorHAnsi"/>
          <w:kern w:val="8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kern w:val="8"/>
          <w:sz w:val="20"/>
          <w:szCs w:val="20"/>
          <w:lang w:eastAsia="en-US"/>
        </w:rPr>
        <w:t>z</w:t>
      </w:r>
      <w:r w:rsidR="00E314C8" w:rsidRPr="003469ED">
        <w:rPr>
          <w:rFonts w:asciiTheme="minorHAnsi" w:eastAsia="Calibri" w:hAnsiTheme="minorHAnsi" w:cstheme="minorHAnsi"/>
          <w:kern w:val="8"/>
          <w:sz w:val="20"/>
          <w:szCs w:val="20"/>
          <w:lang w:eastAsia="en-US"/>
        </w:rPr>
        <w:t xml:space="preserve"> tytułu zaprzestania realizacji przedmiotu Umowy przez Wykonawcę – w wysokości 1% wynagrodzenia określonego w § </w:t>
      </w:r>
      <w:r w:rsidR="00F31CF9">
        <w:rPr>
          <w:rFonts w:asciiTheme="minorHAnsi" w:eastAsia="Calibri" w:hAnsiTheme="minorHAnsi" w:cstheme="minorHAnsi"/>
          <w:kern w:val="8"/>
          <w:sz w:val="20"/>
          <w:szCs w:val="20"/>
          <w:lang w:eastAsia="en-US"/>
        </w:rPr>
        <w:t>6</w:t>
      </w:r>
      <w:r w:rsidR="00E314C8" w:rsidRPr="003469ED">
        <w:rPr>
          <w:rFonts w:asciiTheme="minorHAnsi" w:eastAsia="Calibri" w:hAnsiTheme="minorHAnsi" w:cstheme="minorHAnsi"/>
          <w:kern w:val="8"/>
          <w:sz w:val="20"/>
          <w:szCs w:val="20"/>
          <w:lang w:eastAsia="en-US"/>
        </w:rPr>
        <w:t xml:space="preserve"> ust. 3 umowy za każdy rozpoczęty dzień zaprzestania realizacji przedmiotu umowy;</w:t>
      </w:r>
    </w:p>
    <w:p w14:paraId="3F01E1E2" w14:textId="24FD6753" w:rsidR="00E314C8" w:rsidRPr="003469ED" w:rsidRDefault="00DF59CF" w:rsidP="00A97A8A">
      <w:pPr>
        <w:numPr>
          <w:ilvl w:val="0"/>
          <w:numId w:val="28"/>
        </w:numPr>
        <w:suppressAutoHyphens w:val="0"/>
        <w:spacing w:line="276" w:lineRule="auto"/>
        <w:contextualSpacing/>
        <w:jc w:val="both"/>
        <w:rPr>
          <w:rFonts w:asciiTheme="minorHAnsi" w:eastAsia="Calibri" w:hAnsiTheme="minorHAnsi" w:cstheme="minorHAnsi"/>
          <w:kern w:val="8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kern w:val="8"/>
          <w:sz w:val="20"/>
          <w:szCs w:val="20"/>
          <w:lang w:eastAsia="en-US"/>
        </w:rPr>
        <w:t>z</w:t>
      </w:r>
      <w:r w:rsidR="00E314C8" w:rsidRPr="003469ED">
        <w:rPr>
          <w:rFonts w:asciiTheme="minorHAnsi" w:eastAsia="Calibri" w:hAnsiTheme="minorHAnsi" w:cstheme="minorHAnsi"/>
          <w:kern w:val="8"/>
          <w:sz w:val="20"/>
          <w:szCs w:val="20"/>
          <w:lang w:eastAsia="en-US"/>
        </w:rPr>
        <w:t xml:space="preserve"> tytułu opóźnienia w realizacji jakiegokolwiek obowiązku wskazanego w umowie – w wysokości 1% wynagrodzenia określonego w § </w:t>
      </w:r>
      <w:r w:rsidR="00F31CF9">
        <w:rPr>
          <w:rFonts w:asciiTheme="minorHAnsi" w:eastAsia="Calibri" w:hAnsiTheme="minorHAnsi" w:cstheme="minorHAnsi"/>
          <w:kern w:val="8"/>
          <w:sz w:val="20"/>
          <w:szCs w:val="20"/>
          <w:lang w:eastAsia="en-US"/>
        </w:rPr>
        <w:t>6</w:t>
      </w:r>
      <w:r w:rsidR="00E314C8" w:rsidRPr="003469ED">
        <w:rPr>
          <w:rFonts w:asciiTheme="minorHAnsi" w:eastAsia="Calibri" w:hAnsiTheme="minorHAnsi" w:cstheme="minorHAnsi"/>
          <w:kern w:val="8"/>
          <w:sz w:val="20"/>
          <w:szCs w:val="20"/>
          <w:lang w:eastAsia="en-US"/>
        </w:rPr>
        <w:t xml:space="preserve"> ust. 3 umowy za każdy rozpoczęty dzień opóźnienia</w:t>
      </w:r>
      <w:r>
        <w:rPr>
          <w:rFonts w:asciiTheme="minorHAnsi" w:eastAsia="Calibri" w:hAnsiTheme="minorHAnsi" w:cstheme="minorHAnsi"/>
          <w:kern w:val="8"/>
          <w:sz w:val="20"/>
          <w:szCs w:val="20"/>
          <w:lang w:eastAsia="en-US"/>
        </w:rPr>
        <w:t>;</w:t>
      </w:r>
    </w:p>
    <w:p w14:paraId="46436C06" w14:textId="2A59670E" w:rsidR="00E314C8" w:rsidRPr="003469ED" w:rsidRDefault="00DF59CF" w:rsidP="00A97A8A">
      <w:pPr>
        <w:numPr>
          <w:ilvl w:val="0"/>
          <w:numId w:val="28"/>
        </w:numPr>
        <w:suppressAutoHyphens w:val="0"/>
        <w:spacing w:line="276" w:lineRule="auto"/>
        <w:contextualSpacing/>
        <w:jc w:val="both"/>
        <w:rPr>
          <w:rFonts w:asciiTheme="minorHAnsi" w:eastAsia="Calibri" w:hAnsiTheme="minorHAnsi" w:cstheme="minorHAnsi"/>
          <w:kern w:val="8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kern w:val="8"/>
          <w:sz w:val="20"/>
          <w:szCs w:val="20"/>
          <w:lang w:eastAsia="en-US"/>
        </w:rPr>
        <w:t>z</w:t>
      </w:r>
      <w:r w:rsidR="00E314C8" w:rsidRPr="003469ED">
        <w:rPr>
          <w:rFonts w:asciiTheme="minorHAnsi" w:eastAsia="Calibri" w:hAnsiTheme="minorHAnsi" w:cstheme="minorHAnsi"/>
          <w:kern w:val="8"/>
          <w:sz w:val="20"/>
          <w:szCs w:val="20"/>
          <w:lang w:eastAsia="en-US"/>
        </w:rPr>
        <w:t xml:space="preserve"> tytułu wypowiedzenia umowy przez Zamawiającego z przyczyn leżących po stronie Wykonawcy Zamawiający może żądać od Wykonawcy zapłaty kary umownej w wysokości 20% wynagrodzenia określonego w § </w:t>
      </w:r>
      <w:r w:rsidR="00F31CF9">
        <w:rPr>
          <w:rFonts w:asciiTheme="minorHAnsi" w:eastAsia="Calibri" w:hAnsiTheme="minorHAnsi" w:cstheme="minorHAnsi"/>
          <w:kern w:val="8"/>
          <w:sz w:val="20"/>
          <w:szCs w:val="20"/>
          <w:lang w:eastAsia="en-US"/>
        </w:rPr>
        <w:t>6</w:t>
      </w:r>
      <w:r w:rsidR="00E314C8" w:rsidRPr="003469ED">
        <w:rPr>
          <w:rFonts w:asciiTheme="minorHAnsi" w:eastAsia="Calibri" w:hAnsiTheme="minorHAnsi" w:cstheme="minorHAnsi"/>
          <w:kern w:val="8"/>
          <w:sz w:val="20"/>
          <w:szCs w:val="20"/>
          <w:lang w:eastAsia="en-US"/>
        </w:rPr>
        <w:t xml:space="preserve"> ust. 3 umowy</w:t>
      </w:r>
      <w:r>
        <w:rPr>
          <w:rFonts w:asciiTheme="minorHAnsi" w:eastAsia="Calibri" w:hAnsiTheme="minorHAnsi" w:cstheme="minorHAnsi"/>
          <w:kern w:val="8"/>
          <w:sz w:val="20"/>
          <w:szCs w:val="20"/>
          <w:lang w:eastAsia="en-US"/>
        </w:rPr>
        <w:t>;</w:t>
      </w:r>
    </w:p>
    <w:p w14:paraId="2394029D" w14:textId="3ED600A7" w:rsidR="00E314C8" w:rsidRPr="003469ED" w:rsidRDefault="00DF59CF" w:rsidP="00A97A8A">
      <w:pPr>
        <w:numPr>
          <w:ilvl w:val="0"/>
          <w:numId w:val="28"/>
        </w:numPr>
        <w:suppressAutoHyphens w:val="0"/>
        <w:spacing w:line="276" w:lineRule="auto"/>
        <w:jc w:val="both"/>
        <w:rPr>
          <w:rFonts w:asciiTheme="minorHAnsi" w:eastAsia="Calibri" w:hAnsiTheme="minorHAnsi" w:cstheme="minorHAnsi"/>
          <w:kern w:val="8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kern w:val="8"/>
          <w:sz w:val="20"/>
          <w:szCs w:val="20"/>
          <w:lang w:eastAsia="en-US"/>
        </w:rPr>
        <w:t>z</w:t>
      </w:r>
      <w:r w:rsidR="00E314C8" w:rsidRPr="003469ED">
        <w:rPr>
          <w:rFonts w:asciiTheme="minorHAnsi" w:eastAsia="Calibri" w:hAnsiTheme="minorHAnsi" w:cstheme="minorHAnsi"/>
          <w:kern w:val="8"/>
          <w:sz w:val="20"/>
          <w:szCs w:val="20"/>
          <w:lang w:eastAsia="en-US"/>
        </w:rPr>
        <w:t xml:space="preserve"> tytułu niedostarczenia Zamawiającemu pomimo jego żądania, zbiorczej listy osób wykonujących usługę wraz z potwierdzeniem uprawnień i doświadczenia 1% wynagrodzenia określonego w § </w:t>
      </w:r>
      <w:r w:rsidR="00F31CF9">
        <w:rPr>
          <w:rFonts w:asciiTheme="minorHAnsi" w:eastAsia="Calibri" w:hAnsiTheme="minorHAnsi" w:cstheme="minorHAnsi"/>
          <w:kern w:val="8"/>
          <w:sz w:val="20"/>
          <w:szCs w:val="20"/>
          <w:lang w:eastAsia="en-US"/>
        </w:rPr>
        <w:t>6</w:t>
      </w:r>
      <w:r w:rsidR="00E314C8" w:rsidRPr="003469ED">
        <w:rPr>
          <w:rFonts w:asciiTheme="minorHAnsi" w:eastAsia="Calibri" w:hAnsiTheme="minorHAnsi" w:cstheme="minorHAnsi"/>
          <w:kern w:val="8"/>
          <w:sz w:val="20"/>
          <w:szCs w:val="20"/>
          <w:lang w:eastAsia="en-US"/>
        </w:rPr>
        <w:t xml:space="preserve"> ust. 3 umowy. </w:t>
      </w:r>
    </w:p>
    <w:p w14:paraId="0035121D" w14:textId="77777777" w:rsidR="00E314C8" w:rsidRPr="003469ED" w:rsidRDefault="00E314C8" w:rsidP="0076598D">
      <w:pPr>
        <w:numPr>
          <w:ilvl w:val="0"/>
          <w:numId w:val="11"/>
        </w:numPr>
        <w:suppressAutoHyphens w:val="0"/>
        <w:spacing w:line="276" w:lineRule="auto"/>
        <w:contextualSpacing/>
        <w:jc w:val="both"/>
        <w:rPr>
          <w:rFonts w:asciiTheme="minorHAnsi" w:eastAsia="Calibri" w:hAnsiTheme="minorHAnsi" w:cstheme="minorHAnsi"/>
          <w:kern w:val="8"/>
          <w:sz w:val="20"/>
          <w:szCs w:val="20"/>
          <w:lang w:eastAsia="en-US"/>
        </w:rPr>
      </w:pPr>
      <w:r w:rsidRPr="003469ED">
        <w:rPr>
          <w:rFonts w:asciiTheme="minorHAnsi" w:eastAsia="Calibri" w:hAnsiTheme="minorHAnsi" w:cstheme="minorHAnsi"/>
          <w:kern w:val="8"/>
          <w:sz w:val="20"/>
          <w:szCs w:val="20"/>
          <w:lang w:eastAsia="en-US"/>
        </w:rPr>
        <w:t>Wykonawca wyraża zgodę na potrącenie kar umownych z kwoty jego wynagrodzenia.</w:t>
      </w:r>
    </w:p>
    <w:p w14:paraId="0F04842E" w14:textId="77777777" w:rsidR="00E314C8" w:rsidRPr="003469ED" w:rsidRDefault="00E314C8" w:rsidP="0076598D">
      <w:pPr>
        <w:numPr>
          <w:ilvl w:val="0"/>
          <w:numId w:val="11"/>
        </w:numPr>
        <w:suppressAutoHyphens w:val="0"/>
        <w:spacing w:line="276" w:lineRule="auto"/>
        <w:contextualSpacing/>
        <w:jc w:val="both"/>
        <w:rPr>
          <w:rFonts w:asciiTheme="minorHAnsi" w:eastAsia="Calibri" w:hAnsiTheme="minorHAnsi" w:cstheme="minorHAnsi"/>
          <w:kern w:val="8"/>
          <w:sz w:val="20"/>
          <w:szCs w:val="20"/>
          <w:lang w:eastAsia="en-US"/>
        </w:rPr>
      </w:pPr>
      <w:r w:rsidRPr="003469ED">
        <w:rPr>
          <w:rFonts w:asciiTheme="minorHAnsi" w:eastAsia="Calibri" w:hAnsiTheme="minorHAnsi" w:cstheme="minorHAnsi"/>
          <w:kern w:val="8"/>
          <w:sz w:val="20"/>
          <w:szCs w:val="20"/>
          <w:lang w:eastAsia="en-US"/>
        </w:rPr>
        <w:t>Kary umowne są naliczane niezależnie od skorzystania z prawa odstąpienia lub wypowiedzenia Umowy.</w:t>
      </w:r>
    </w:p>
    <w:p w14:paraId="3B4FA18B" w14:textId="77777777" w:rsidR="00E314C8" w:rsidRDefault="00E314C8" w:rsidP="0076598D">
      <w:pPr>
        <w:numPr>
          <w:ilvl w:val="0"/>
          <w:numId w:val="11"/>
        </w:numPr>
        <w:suppressAutoHyphens w:val="0"/>
        <w:spacing w:line="276" w:lineRule="auto"/>
        <w:contextualSpacing/>
        <w:jc w:val="both"/>
        <w:rPr>
          <w:rFonts w:asciiTheme="minorHAnsi" w:eastAsia="Calibri" w:hAnsiTheme="minorHAnsi" w:cstheme="minorHAnsi"/>
          <w:kern w:val="8"/>
          <w:sz w:val="20"/>
          <w:szCs w:val="20"/>
          <w:lang w:eastAsia="en-US"/>
        </w:rPr>
      </w:pPr>
      <w:r w:rsidRPr="003469ED">
        <w:rPr>
          <w:rFonts w:asciiTheme="minorHAnsi" w:eastAsia="Calibri" w:hAnsiTheme="minorHAnsi" w:cstheme="minorHAnsi"/>
          <w:kern w:val="8"/>
          <w:sz w:val="20"/>
          <w:szCs w:val="20"/>
          <w:lang w:eastAsia="en-US"/>
        </w:rPr>
        <w:t>Zamawiający może dochodzić odszkodowania przewyższającego wysokość zastrzeżonych kar umownych na zasadach ogólnych.</w:t>
      </w:r>
    </w:p>
    <w:p w14:paraId="1AA31435" w14:textId="648869DA" w:rsidR="000F12AD" w:rsidRDefault="000F12AD" w:rsidP="00642782">
      <w:pPr>
        <w:suppressAutoHyphens w:val="0"/>
        <w:spacing w:line="276" w:lineRule="auto"/>
        <w:contextualSpacing/>
        <w:jc w:val="both"/>
        <w:rPr>
          <w:rFonts w:asciiTheme="minorHAnsi" w:eastAsia="Calibri" w:hAnsiTheme="minorHAnsi" w:cstheme="minorHAnsi"/>
          <w:kern w:val="8"/>
          <w:sz w:val="20"/>
          <w:szCs w:val="20"/>
          <w:lang w:eastAsia="en-US"/>
        </w:rPr>
      </w:pPr>
    </w:p>
    <w:p w14:paraId="613B2BD1" w14:textId="780041C2" w:rsidR="00642782" w:rsidRDefault="00642782" w:rsidP="00642782">
      <w:pPr>
        <w:suppressAutoHyphens w:val="0"/>
        <w:spacing w:line="276" w:lineRule="auto"/>
        <w:contextualSpacing/>
        <w:jc w:val="center"/>
        <w:rPr>
          <w:rFonts w:asciiTheme="minorHAnsi" w:eastAsia="Calibri" w:hAnsiTheme="minorHAnsi" w:cstheme="minorHAnsi"/>
          <w:kern w:val="8"/>
          <w:sz w:val="20"/>
          <w:szCs w:val="20"/>
          <w:lang w:eastAsia="en-US"/>
        </w:rPr>
      </w:pPr>
      <w:r w:rsidRPr="00642782">
        <w:rPr>
          <w:rFonts w:asciiTheme="minorHAnsi" w:eastAsia="Calibri" w:hAnsiTheme="minorHAnsi" w:cstheme="minorHAnsi"/>
          <w:kern w:val="8"/>
          <w:sz w:val="20"/>
          <w:szCs w:val="20"/>
          <w:lang w:eastAsia="en-US"/>
        </w:rPr>
        <w:t xml:space="preserve">§ </w:t>
      </w:r>
      <w:r>
        <w:rPr>
          <w:rFonts w:asciiTheme="minorHAnsi" w:eastAsia="Calibri" w:hAnsiTheme="minorHAnsi" w:cstheme="minorHAnsi"/>
          <w:kern w:val="8"/>
          <w:sz w:val="20"/>
          <w:szCs w:val="20"/>
          <w:lang w:eastAsia="en-US"/>
        </w:rPr>
        <w:t>8</w:t>
      </w:r>
      <w:r w:rsidRPr="00642782">
        <w:rPr>
          <w:rFonts w:asciiTheme="minorHAnsi" w:eastAsia="Calibri" w:hAnsiTheme="minorHAnsi" w:cstheme="minorHAnsi"/>
          <w:kern w:val="8"/>
          <w:sz w:val="20"/>
          <w:szCs w:val="20"/>
          <w:lang w:eastAsia="en-US"/>
        </w:rPr>
        <w:t>.</w:t>
      </w:r>
    </w:p>
    <w:p w14:paraId="3CE7AE1B" w14:textId="1B4C5E6E" w:rsidR="00642782" w:rsidRPr="00642782" w:rsidRDefault="00642782" w:rsidP="00642782">
      <w:pPr>
        <w:suppressAutoHyphens w:val="0"/>
        <w:spacing w:line="276" w:lineRule="auto"/>
        <w:contextualSpacing/>
        <w:jc w:val="center"/>
        <w:rPr>
          <w:rFonts w:asciiTheme="minorHAnsi" w:eastAsia="Calibri" w:hAnsiTheme="minorHAnsi" w:cstheme="minorHAnsi"/>
          <w:b/>
          <w:bCs/>
          <w:kern w:val="8"/>
          <w:sz w:val="20"/>
          <w:szCs w:val="20"/>
          <w:lang w:eastAsia="en-US"/>
        </w:rPr>
      </w:pPr>
      <w:r w:rsidRPr="00642782">
        <w:rPr>
          <w:rFonts w:asciiTheme="minorHAnsi" w:eastAsia="Calibri" w:hAnsiTheme="minorHAnsi" w:cstheme="minorHAnsi"/>
          <w:b/>
          <w:bCs/>
          <w:kern w:val="8"/>
          <w:sz w:val="20"/>
          <w:szCs w:val="20"/>
          <w:lang w:eastAsia="en-US"/>
        </w:rPr>
        <w:t>ZATRUDNIENIE</w:t>
      </w:r>
    </w:p>
    <w:p w14:paraId="360CD182" w14:textId="77777777" w:rsidR="00642782" w:rsidRPr="00642782" w:rsidRDefault="00642782" w:rsidP="0076598D">
      <w:pPr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Theme="minorHAnsi" w:eastAsia="Calibri" w:hAnsiTheme="minorHAnsi" w:cstheme="minorHAnsi"/>
          <w:kern w:val="8"/>
          <w:sz w:val="20"/>
          <w:szCs w:val="20"/>
          <w:lang w:eastAsia="en-US"/>
        </w:rPr>
      </w:pPr>
      <w:r w:rsidRPr="00642782">
        <w:rPr>
          <w:rFonts w:asciiTheme="minorHAnsi" w:eastAsia="Calibri" w:hAnsiTheme="minorHAnsi" w:cstheme="minorHAnsi"/>
          <w:kern w:val="8"/>
          <w:sz w:val="20"/>
          <w:szCs w:val="20"/>
          <w:lang w:eastAsia="en-US"/>
        </w:rPr>
        <w:t xml:space="preserve">Wykonawca oraz jego podwykonawcy zobowiązani są do zatrudniania na podstawie umowy </w:t>
      </w:r>
      <w:r w:rsidRPr="00642782">
        <w:rPr>
          <w:rFonts w:asciiTheme="minorHAnsi" w:eastAsia="Calibri" w:hAnsiTheme="minorHAnsi" w:cstheme="minorHAnsi"/>
          <w:kern w:val="8"/>
          <w:sz w:val="20"/>
          <w:szCs w:val="20"/>
          <w:lang w:eastAsia="en-US"/>
        </w:rPr>
        <w:br/>
        <w:t>o pracę w rozumieniu przepisów ustawy z dnia 26 czerwca 1974 r. - Kodeks pracy osób wykonujących czynności w zakresie realizacji zamówienia polegających na wykonywaniu czynności ochrony.</w:t>
      </w:r>
    </w:p>
    <w:p w14:paraId="24CE473D" w14:textId="77777777" w:rsidR="00642782" w:rsidRPr="00642782" w:rsidRDefault="00642782" w:rsidP="0076598D">
      <w:pPr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Theme="minorHAnsi" w:eastAsia="Calibri" w:hAnsiTheme="minorHAnsi" w:cstheme="minorHAnsi"/>
          <w:kern w:val="8"/>
          <w:sz w:val="20"/>
          <w:szCs w:val="20"/>
          <w:lang w:eastAsia="en-US"/>
        </w:rPr>
      </w:pPr>
      <w:r w:rsidRPr="00642782">
        <w:rPr>
          <w:rFonts w:asciiTheme="minorHAnsi" w:eastAsia="Calibri" w:hAnsiTheme="minorHAnsi" w:cstheme="minorHAnsi"/>
          <w:kern w:val="8"/>
          <w:sz w:val="20"/>
          <w:szCs w:val="20"/>
          <w:lang w:eastAsia="en-US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czynności określone w ust. 1. Zamawiający uprawniony jest w szczególności do: </w:t>
      </w:r>
    </w:p>
    <w:p w14:paraId="188FAEED" w14:textId="77777777" w:rsidR="00642782" w:rsidRPr="00642782" w:rsidRDefault="00642782" w:rsidP="0076598D">
      <w:pPr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Theme="minorHAnsi" w:eastAsia="Calibri" w:hAnsiTheme="minorHAnsi" w:cstheme="minorHAnsi"/>
          <w:kern w:val="8"/>
          <w:sz w:val="20"/>
          <w:szCs w:val="20"/>
          <w:lang w:eastAsia="en-US"/>
        </w:rPr>
      </w:pPr>
      <w:r w:rsidRPr="00642782">
        <w:rPr>
          <w:rFonts w:asciiTheme="minorHAnsi" w:eastAsia="Calibri" w:hAnsiTheme="minorHAnsi" w:cstheme="minorHAnsi"/>
          <w:kern w:val="8"/>
          <w:sz w:val="20"/>
          <w:szCs w:val="20"/>
          <w:lang w:eastAsia="en-US"/>
        </w:rPr>
        <w:t xml:space="preserve">żądania oświadczeń i dokumentów w zakresie potwierdzenia spełniania ww. wymogów </w:t>
      </w:r>
      <w:r w:rsidRPr="00642782">
        <w:rPr>
          <w:rFonts w:asciiTheme="minorHAnsi" w:eastAsia="Calibri" w:hAnsiTheme="minorHAnsi" w:cstheme="minorHAnsi"/>
          <w:kern w:val="8"/>
          <w:sz w:val="20"/>
          <w:szCs w:val="20"/>
          <w:lang w:eastAsia="en-US"/>
        </w:rPr>
        <w:br/>
        <w:t>i dokonywania ich oceny,</w:t>
      </w:r>
    </w:p>
    <w:p w14:paraId="5B3683AD" w14:textId="77777777" w:rsidR="00642782" w:rsidRPr="00642782" w:rsidRDefault="00642782" w:rsidP="0076598D">
      <w:pPr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Theme="minorHAnsi" w:eastAsia="Calibri" w:hAnsiTheme="minorHAnsi" w:cstheme="minorHAnsi"/>
          <w:kern w:val="8"/>
          <w:sz w:val="20"/>
          <w:szCs w:val="20"/>
          <w:lang w:eastAsia="en-US"/>
        </w:rPr>
      </w:pPr>
      <w:r w:rsidRPr="00642782">
        <w:rPr>
          <w:rFonts w:asciiTheme="minorHAnsi" w:eastAsia="Calibri" w:hAnsiTheme="minorHAnsi" w:cstheme="minorHAnsi"/>
          <w:kern w:val="8"/>
          <w:sz w:val="20"/>
          <w:szCs w:val="20"/>
          <w:lang w:eastAsia="en-US"/>
        </w:rPr>
        <w:t>żądania wyjaśnień w przypadku wątpliwości w zakresie potwierdzenia spełniania ww. wymogów,</w:t>
      </w:r>
    </w:p>
    <w:p w14:paraId="55666BEC" w14:textId="77777777" w:rsidR="00642782" w:rsidRPr="00642782" w:rsidRDefault="00642782" w:rsidP="0076598D">
      <w:pPr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Theme="minorHAnsi" w:eastAsia="Calibri" w:hAnsiTheme="minorHAnsi" w:cstheme="minorHAnsi"/>
          <w:kern w:val="8"/>
          <w:sz w:val="20"/>
          <w:szCs w:val="20"/>
          <w:lang w:eastAsia="en-US"/>
        </w:rPr>
      </w:pPr>
      <w:r w:rsidRPr="00642782">
        <w:rPr>
          <w:rFonts w:asciiTheme="minorHAnsi" w:eastAsia="Calibri" w:hAnsiTheme="minorHAnsi" w:cstheme="minorHAnsi"/>
          <w:kern w:val="8"/>
          <w:sz w:val="20"/>
          <w:szCs w:val="20"/>
          <w:lang w:eastAsia="en-US"/>
        </w:rPr>
        <w:t>przeprowadzania kontroli na miejscu wykonywania świadczenia.</w:t>
      </w:r>
    </w:p>
    <w:p w14:paraId="55472209" w14:textId="77777777" w:rsidR="00642782" w:rsidRPr="00642782" w:rsidRDefault="00642782" w:rsidP="0076598D">
      <w:pPr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Theme="minorHAnsi" w:eastAsia="Calibri" w:hAnsiTheme="minorHAnsi" w:cstheme="minorHAnsi"/>
          <w:kern w:val="8"/>
          <w:sz w:val="20"/>
          <w:szCs w:val="20"/>
          <w:lang w:eastAsia="en-US"/>
        </w:rPr>
      </w:pPr>
      <w:r w:rsidRPr="00642782">
        <w:rPr>
          <w:rFonts w:asciiTheme="minorHAnsi" w:eastAsia="Calibri" w:hAnsiTheme="minorHAnsi" w:cstheme="minorHAnsi"/>
          <w:kern w:val="8"/>
          <w:sz w:val="20"/>
          <w:szCs w:val="20"/>
          <w:lang w:eastAsia="en-US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czynności wskazane w ust. 1 w trakcie realizacji zamówienia:</w:t>
      </w:r>
    </w:p>
    <w:p w14:paraId="24F1A34A" w14:textId="782AB522" w:rsidR="00642782" w:rsidRPr="00642782" w:rsidRDefault="00642782" w:rsidP="0076598D">
      <w:pPr>
        <w:numPr>
          <w:ilvl w:val="0"/>
          <w:numId w:val="19"/>
        </w:numPr>
        <w:suppressAutoHyphens w:val="0"/>
        <w:spacing w:line="276" w:lineRule="auto"/>
        <w:contextualSpacing/>
        <w:jc w:val="both"/>
        <w:rPr>
          <w:rFonts w:asciiTheme="minorHAnsi" w:eastAsia="Calibri" w:hAnsiTheme="minorHAnsi" w:cstheme="minorHAnsi"/>
          <w:kern w:val="8"/>
          <w:sz w:val="20"/>
          <w:szCs w:val="20"/>
          <w:lang w:eastAsia="en-US"/>
        </w:rPr>
      </w:pPr>
      <w:r w:rsidRPr="00642782">
        <w:rPr>
          <w:rFonts w:asciiTheme="minorHAnsi" w:eastAsia="Calibri" w:hAnsiTheme="minorHAnsi" w:cstheme="minorHAnsi"/>
          <w:kern w:val="8"/>
          <w:sz w:val="20"/>
          <w:szCs w:val="20"/>
          <w:lang w:eastAsia="en-US"/>
        </w:rPr>
        <w:t xml:space="preserve"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</w:t>
      </w:r>
      <w:r w:rsidRPr="00642782">
        <w:rPr>
          <w:rFonts w:asciiTheme="minorHAnsi" w:eastAsia="Calibri" w:hAnsiTheme="minorHAnsi" w:cstheme="minorHAnsi"/>
          <w:kern w:val="8"/>
          <w:sz w:val="20"/>
          <w:szCs w:val="20"/>
          <w:lang w:eastAsia="en-US"/>
        </w:rPr>
        <w:lastRenderedPageBreak/>
        <w:t>wraz ze wskazaniem liczby tych osób, rodzaju umowy o pracę i wymiaru etatu oraz podpis osoby uprawnionej do złożenia oświadczenia w imieniu wykonawcy lub podwykonawcy;</w:t>
      </w:r>
    </w:p>
    <w:p w14:paraId="65121690" w14:textId="5AEE0460" w:rsidR="00642782" w:rsidRPr="00642782" w:rsidRDefault="00642782" w:rsidP="0076598D">
      <w:pPr>
        <w:numPr>
          <w:ilvl w:val="0"/>
          <w:numId w:val="19"/>
        </w:numPr>
        <w:suppressAutoHyphens w:val="0"/>
        <w:spacing w:line="276" w:lineRule="auto"/>
        <w:contextualSpacing/>
        <w:jc w:val="both"/>
        <w:rPr>
          <w:rFonts w:asciiTheme="minorHAnsi" w:eastAsia="Calibri" w:hAnsiTheme="minorHAnsi" w:cstheme="minorHAnsi"/>
          <w:kern w:val="8"/>
          <w:sz w:val="20"/>
          <w:szCs w:val="20"/>
          <w:lang w:eastAsia="en-US"/>
        </w:rPr>
      </w:pPr>
      <w:r w:rsidRPr="00642782">
        <w:rPr>
          <w:rFonts w:asciiTheme="minorHAnsi" w:eastAsia="Calibri" w:hAnsiTheme="minorHAnsi" w:cstheme="minorHAnsi"/>
          <w:kern w:val="8"/>
          <w:sz w:val="20"/>
          <w:szCs w:val="20"/>
          <w:lang w:eastAsia="en-US"/>
        </w:rPr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o ochronie danych osobowych (tj. w szczególności bez adresów, nr PESEL pracowników). Informacje takie jak: imię i nazwisko, data zawarcia umowy, rodzaj umowy o pracę i wymiar etatu powinny być możliwe do zidentyfikowania;</w:t>
      </w:r>
    </w:p>
    <w:p w14:paraId="01F87380" w14:textId="77777777" w:rsidR="00642782" w:rsidRPr="00642782" w:rsidRDefault="00642782" w:rsidP="0076598D">
      <w:pPr>
        <w:numPr>
          <w:ilvl w:val="0"/>
          <w:numId w:val="19"/>
        </w:numPr>
        <w:suppressAutoHyphens w:val="0"/>
        <w:spacing w:line="276" w:lineRule="auto"/>
        <w:contextualSpacing/>
        <w:jc w:val="both"/>
        <w:rPr>
          <w:rFonts w:asciiTheme="minorHAnsi" w:eastAsia="Calibri" w:hAnsiTheme="minorHAnsi" w:cstheme="minorHAnsi"/>
          <w:kern w:val="8"/>
          <w:sz w:val="20"/>
          <w:szCs w:val="20"/>
          <w:lang w:eastAsia="en-US"/>
        </w:rPr>
      </w:pPr>
      <w:r w:rsidRPr="00642782">
        <w:rPr>
          <w:rFonts w:asciiTheme="minorHAnsi" w:eastAsia="Calibri" w:hAnsiTheme="minorHAnsi" w:cstheme="minorHAnsi"/>
          <w:kern w:val="8"/>
          <w:sz w:val="20"/>
          <w:szCs w:val="20"/>
          <w:lang w:eastAsia="en-US"/>
        </w:rPr>
        <w:t>poświadczoną za zgodność z oryginałem odpowiednio przez Wykonawcę lub podwykonawcę kopię dowodu potwierdzającego zgłoszenie pracownika przez pracodawcę do ubezpieczeń społecznych, zanonimizowaną w sposób zapewniający ochronę danych osobowych pracowników, zgodnie z przepisami o ochronie danych osobowych.</w:t>
      </w:r>
    </w:p>
    <w:p w14:paraId="3373992B" w14:textId="77777777" w:rsidR="00642782" w:rsidRPr="00642782" w:rsidRDefault="00642782" w:rsidP="0076598D">
      <w:pPr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Theme="minorHAnsi" w:eastAsia="Calibri" w:hAnsiTheme="minorHAnsi" w:cstheme="minorHAnsi"/>
          <w:kern w:val="8"/>
          <w:sz w:val="20"/>
          <w:szCs w:val="20"/>
          <w:lang w:eastAsia="en-US"/>
        </w:rPr>
      </w:pPr>
      <w:r w:rsidRPr="00642782">
        <w:rPr>
          <w:rFonts w:asciiTheme="minorHAnsi" w:eastAsia="Calibri" w:hAnsiTheme="minorHAnsi" w:cstheme="minorHAnsi"/>
          <w:kern w:val="8"/>
          <w:sz w:val="20"/>
          <w:szCs w:val="20"/>
          <w:lang w:eastAsia="en-US"/>
        </w:rPr>
        <w:t>Nieprzedłożenie przez Wykonawcę kopii umów zawartych przez Wykonawcę lub podwykonawcę z pracownikami świadczącymi usługi lub kopii dowodu potwierdzającego zgłoszenie pracownika przez pracodawcę do ubezpieczeń społecznych, w terminie wskazanym przez Zamawiającego zgodnie z ust. 3 będzie traktowane, jako niewypełnienie obowiązku zatrudnienia pracowników świadczących usługi na podstawie umowy o pracę.</w:t>
      </w:r>
    </w:p>
    <w:p w14:paraId="74C7CBC8" w14:textId="77777777" w:rsidR="00642782" w:rsidRPr="00642782" w:rsidRDefault="00642782" w:rsidP="0076598D">
      <w:pPr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Theme="minorHAnsi" w:eastAsia="Calibri" w:hAnsiTheme="minorHAnsi" w:cstheme="minorHAnsi"/>
          <w:kern w:val="8"/>
          <w:sz w:val="20"/>
          <w:szCs w:val="20"/>
          <w:lang w:eastAsia="en-US"/>
        </w:rPr>
      </w:pPr>
      <w:r w:rsidRPr="00642782">
        <w:rPr>
          <w:rFonts w:asciiTheme="minorHAnsi" w:eastAsia="Calibri" w:hAnsiTheme="minorHAnsi" w:cstheme="minorHAnsi"/>
          <w:kern w:val="8"/>
          <w:sz w:val="20"/>
          <w:szCs w:val="20"/>
          <w:lang w:eastAsia="en-US"/>
        </w:rPr>
        <w:t>Za niedopełnienie wymogu zatrudniania pracowników świadczących usługi na podstawie umowy o pracę Wykonawca zapłaci Zamawiającemu karę umowną w wysokości 1000 zł za każdą osobę wykonującą czynności określone w ust. 1 w danym miesiącu, z którą Wykonawca lub podwykonawca nie zawarł umowy o pracę.</w:t>
      </w:r>
    </w:p>
    <w:p w14:paraId="6051B0ED" w14:textId="77777777" w:rsidR="00642782" w:rsidRDefault="00642782" w:rsidP="00642782">
      <w:pPr>
        <w:suppressAutoHyphens w:val="0"/>
        <w:spacing w:line="276" w:lineRule="auto"/>
        <w:contextualSpacing/>
        <w:jc w:val="both"/>
        <w:rPr>
          <w:rFonts w:asciiTheme="minorHAnsi" w:eastAsia="Calibri" w:hAnsiTheme="minorHAnsi" w:cstheme="minorHAnsi"/>
          <w:kern w:val="8"/>
          <w:sz w:val="20"/>
          <w:szCs w:val="20"/>
          <w:lang w:eastAsia="en-US"/>
        </w:rPr>
      </w:pPr>
    </w:p>
    <w:p w14:paraId="46C287B9" w14:textId="77777777" w:rsidR="000F12AD" w:rsidRPr="003469ED" w:rsidRDefault="000F12AD" w:rsidP="000F12AD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  <w:lang w:eastAsia="pl-PL"/>
        </w:rPr>
        <w:t>§ 8.</w:t>
      </w:r>
    </w:p>
    <w:p w14:paraId="6E6A7AF8" w14:textId="26249582" w:rsidR="000F12AD" w:rsidRPr="000F12AD" w:rsidRDefault="000F12AD" w:rsidP="000F12AD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0F12AD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KLAUZULA INFORMACYJNA </w:t>
      </w:r>
    </w:p>
    <w:p w14:paraId="05FC6299" w14:textId="32E3E59A" w:rsidR="000F12AD" w:rsidRPr="000F12AD" w:rsidRDefault="000F12AD" w:rsidP="00A97A8A">
      <w:p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F12AD">
        <w:rPr>
          <w:rFonts w:asciiTheme="minorHAnsi" w:hAnsiTheme="minorHAnsi" w:cstheme="minorHAnsi"/>
          <w:sz w:val="20"/>
          <w:szCs w:val="20"/>
          <w:lang w:eastAsia="pl-PL"/>
        </w:rPr>
        <w:t>1. Administratorem danych osobowych jest Sinfonia Varsovia z siedzibą pod adresem: 03-849 Warszawa, ul. Grochowska 272, wpisana do Rejestru Instytucji Kultury m. st. Warszawy pod nr RIA/2/08, NIP 5252414353, REGON: 141246217.</w:t>
      </w:r>
    </w:p>
    <w:p w14:paraId="3E5F4DA4" w14:textId="77777777" w:rsidR="000F12AD" w:rsidRPr="000F12AD" w:rsidRDefault="000F12AD" w:rsidP="00A97A8A">
      <w:p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F12AD">
        <w:rPr>
          <w:rFonts w:asciiTheme="minorHAnsi" w:hAnsiTheme="minorHAnsi" w:cstheme="minorHAnsi"/>
          <w:sz w:val="20"/>
          <w:szCs w:val="20"/>
          <w:lang w:eastAsia="pl-PL"/>
        </w:rPr>
        <w:t>2. Z inspektorem ochrony danych można kontaktować się pisząc na adres: sekretariat@sinfoniavarsovia.org lub na adres: Sinfonia Varsovia, 03-849 Warszawa, ul. Grochowska 272.</w:t>
      </w:r>
    </w:p>
    <w:p w14:paraId="6932600C" w14:textId="5D31ED82" w:rsidR="000F12AD" w:rsidRPr="000F12AD" w:rsidRDefault="000F12AD" w:rsidP="00A97A8A">
      <w:p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F12AD">
        <w:rPr>
          <w:rFonts w:asciiTheme="minorHAnsi" w:hAnsiTheme="minorHAnsi" w:cstheme="minorHAnsi"/>
          <w:sz w:val="20"/>
          <w:szCs w:val="20"/>
          <w:lang w:eastAsia="pl-PL"/>
        </w:rPr>
        <w:t xml:space="preserve">3. </w:t>
      </w:r>
      <w:r w:rsidR="00DF59CF">
        <w:rPr>
          <w:rFonts w:asciiTheme="minorHAnsi" w:hAnsiTheme="minorHAnsi" w:cstheme="minorHAnsi"/>
          <w:sz w:val="20"/>
          <w:szCs w:val="20"/>
          <w:lang w:eastAsia="pl-PL"/>
        </w:rPr>
        <w:t>D</w:t>
      </w:r>
      <w:r w:rsidRPr="000F12AD">
        <w:rPr>
          <w:rFonts w:asciiTheme="minorHAnsi" w:hAnsiTheme="minorHAnsi" w:cstheme="minorHAnsi"/>
          <w:sz w:val="20"/>
          <w:szCs w:val="20"/>
          <w:lang w:eastAsia="pl-PL"/>
        </w:rPr>
        <w:t>ane osobowe pozyskane w związku z realizacją umowy będą przetwarzane w następujących celach:</w:t>
      </w:r>
    </w:p>
    <w:p w14:paraId="4C9B9389" w14:textId="3F1355BB" w:rsidR="000F12AD" w:rsidRPr="006056C5" w:rsidRDefault="000F12AD" w:rsidP="00A97A8A">
      <w:pPr>
        <w:pStyle w:val="Akapitzlist"/>
        <w:numPr>
          <w:ilvl w:val="0"/>
          <w:numId w:val="20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6056C5">
        <w:rPr>
          <w:rFonts w:asciiTheme="minorHAnsi" w:hAnsiTheme="minorHAnsi" w:cstheme="minorHAnsi"/>
          <w:sz w:val="20"/>
          <w:szCs w:val="20"/>
          <w:lang w:eastAsia="pl-PL"/>
        </w:rPr>
        <w:t>związanych z zawarciem i realizacją umowy,</w:t>
      </w:r>
    </w:p>
    <w:p w14:paraId="0777CD2F" w14:textId="1E4F233D" w:rsidR="000F12AD" w:rsidRPr="006056C5" w:rsidRDefault="000F12AD" w:rsidP="00A97A8A">
      <w:pPr>
        <w:pStyle w:val="Akapitzlist"/>
        <w:numPr>
          <w:ilvl w:val="0"/>
          <w:numId w:val="20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6056C5">
        <w:rPr>
          <w:rFonts w:asciiTheme="minorHAnsi" w:hAnsiTheme="minorHAnsi" w:cstheme="minorHAnsi"/>
          <w:sz w:val="20"/>
          <w:szCs w:val="20"/>
          <w:lang w:eastAsia="pl-PL"/>
        </w:rPr>
        <w:t>związanych z dochodzeniem ewentualnych roszczeń,</w:t>
      </w:r>
    </w:p>
    <w:p w14:paraId="1A073275" w14:textId="77156A4B" w:rsidR="000F12AD" w:rsidRPr="006056C5" w:rsidRDefault="000F12AD" w:rsidP="00A97A8A">
      <w:pPr>
        <w:pStyle w:val="Akapitzlist"/>
        <w:numPr>
          <w:ilvl w:val="0"/>
          <w:numId w:val="20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6056C5">
        <w:rPr>
          <w:rFonts w:asciiTheme="minorHAnsi" w:hAnsiTheme="minorHAnsi" w:cstheme="minorHAnsi"/>
          <w:sz w:val="20"/>
          <w:szCs w:val="20"/>
          <w:lang w:eastAsia="pl-PL"/>
        </w:rPr>
        <w:t>na potrzeby prowadzonej działalności, w tym prowadzenia analiz, sporządzania raportów i statystyk,</w:t>
      </w:r>
    </w:p>
    <w:p w14:paraId="212776B1" w14:textId="004D4336" w:rsidR="000F12AD" w:rsidRPr="006056C5" w:rsidRDefault="000F12AD" w:rsidP="00A97A8A">
      <w:pPr>
        <w:pStyle w:val="Akapitzlist"/>
        <w:numPr>
          <w:ilvl w:val="0"/>
          <w:numId w:val="20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6056C5">
        <w:rPr>
          <w:rFonts w:asciiTheme="minorHAnsi" w:hAnsiTheme="minorHAnsi" w:cstheme="minorHAnsi"/>
          <w:sz w:val="20"/>
          <w:szCs w:val="20"/>
          <w:lang w:eastAsia="pl-PL"/>
        </w:rPr>
        <w:t>udzielania odpowiedzi na pisma, wnioski i skargi,</w:t>
      </w:r>
    </w:p>
    <w:p w14:paraId="02012305" w14:textId="1C1ED50D" w:rsidR="000F12AD" w:rsidRPr="006056C5" w:rsidRDefault="000F12AD" w:rsidP="00A97A8A">
      <w:pPr>
        <w:pStyle w:val="Akapitzlist"/>
        <w:numPr>
          <w:ilvl w:val="0"/>
          <w:numId w:val="20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6056C5">
        <w:rPr>
          <w:rFonts w:asciiTheme="minorHAnsi" w:hAnsiTheme="minorHAnsi" w:cstheme="minorHAnsi"/>
          <w:sz w:val="20"/>
          <w:szCs w:val="20"/>
          <w:lang w:eastAsia="pl-PL"/>
        </w:rPr>
        <w:t>udzielania odpowiedzi w toczących się postępowaniach,</w:t>
      </w:r>
    </w:p>
    <w:p w14:paraId="00A92B92" w14:textId="2DC6E405" w:rsidR="000F12AD" w:rsidRPr="006056C5" w:rsidRDefault="000F12AD" w:rsidP="00A97A8A">
      <w:pPr>
        <w:pStyle w:val="Akapitzlist"/>
        <w:numPr>
          <w:ilvl w:val="0"/>
          <w:numId w:val="20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6056C5">
        <w:rPr>
          <w:rFonts w:asciiTheme="minorHAnsi" w:hAnsiTheme="minorHAnsi" w:cstheme="minorHAnsi"/>
          <w:sz w:val="20"/>
          <w:szCs w:val="20"/>
          <w:lang w:eastAsia="pl-PL"/>
        </w:rPr>
        <w:t>archiwizacji.</w:t>
      </w:r>
    </w:p>
    <w:p w14:paraId="74F92EB8" w14:textId="5F717C00" w:rsidR="000F12AD" w:rsidRPr="000F12AD" w:rsidRDefault="000F12AD" w:rsidP="00A97A8A">
      <w:p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F12AD">
        <w:rPr>
          <w:rFonts w:asciiTheme="minorHAnsi" w:hAnsiTheme="minorHAnsi" w:cstheme="minorHAnsi"/>
          <w:sz w:val="20"/>
          <w:szCs w:val="20"/>
          <w:lang w:eastAsia="pl-PL"/>
        </w:rPr>
        <w:t xml:space="preserve">4. Podstawą prawną przetwarzania danych </w:t>
      </w:r>
      <w:r w:rsidR="00DF59CF" w:rsidRPr="00DF59CF">
        <w:rPr>
          <w:rFonts w:asciiTheme="minorHAnsi" w:hAnsiTheme="minorHAnsi" w:cstheme="minorHAnsi"/>
          <w:sz w:val="20"/>
          <w:szCs w:val="20"/>
          <w:lang w:eastAsia="pl-PL"/>
        </w:rPr>
        <w:t>osobow</w:t>
      </w:r>
      <w:r w:rsidR="00DF59CF">
        <w:rPr>
          <w:rFonts w:asciiTheme="minorHAnsi" w:hAnsiTheme="minorHAnsi" w:cstheme="minorHAnsi"/>
          <w:sz w:val="20"/>
          <w:szCs w:val="20"/>
          <w:lang w:eastAsia="pl-PL"/>
        </w:rPr>
        <w:t>ych</w:t>
      </w:r>
      <w:r w:rsidR="00DF59CF" w:rsidRPr="00DF59CF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0F12AD">
        <w:rPr>
          <w:rFonts w:asciiTheme="minorHAnsi" w:hAnsiTheme="minorHAnsi" w:cstheme="minorHAnsi"/>
          <w:sz w:val="20"/>
          <w:szCs w:val="20"/>
          <w:lang w:eastAsia="pl-PL"/>
        </w:rPr>
        <w:t>jest:</w:t>
      </w:r>
    </w:p>
    <w:p w14:paraId="16823FE7" w14:textId="00E9DF4B" w:rsidR="000F12AD" w:rsidRPr="006056C5" w:rsidRDefault="000F12AD" w:rsidP="00A97A8A">
      <w:pPr>
        <w:pStyle w:val="Akapitzlist"/>
        <w:numPr>
          <w:ilvl w:val="0"/>
          <w:numId w:val="21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6056C5">
        <w:rPr>
          <w:rFonts w:asciiTheme="minorHAnsi" w:hAnsiTheme="minorHAnsi" w:cstheme="minorHAnsi"/>
          <w:sz w:val="20"/>
          <w:szCs w:val="20"/>
          <w:lang w:eastAsia="pl-PL"/>
        </w:rPr>
        <w:t>niezbędność do wykonania umowy;</w:t>
      </w:r>
    </w:p>
    <w:p w14:paraId="1DDA3957" w14:textId="56602BF6" w:rsidR="000F12AD" w:rsidRPr="006056C5" w:rsidRDefault="000F12AD" w:rsidP="00A97A8A">
      <w:pPr>
        <w:pStyle w:val="Akapitzlist"/>
        <w:numPr>
          <w:ilvl w:val="0"/>
          <w:numId w:val="21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6056C5">
        <w:rPr>
          <w:rFonts w:asciiTheme="minorHAnsi" w:hAnsiTheme="minorHAnsi" w:cstheme="minorHAnsi"/>
          <w:sz w:val="20"/>
          <w:szCs w:val="20"/>
          <w:lang w:eastAsia="pl-PL"/>
        </w:rPr>
        <w:t>niezbędność do celów wynikających z prawnie uzasadnionych interesów realizowanych przez administratora np. takich jak udzielania odpowiedzi na pisma i wnioski,</w:t>
      </w:r>
    </w:p>
    <w:p w14:paraId="57D68FD4" w14:textId="1E04F598" w:rsidR="000F12AD" w:rsidRPr="006056C5" w:rsidRDefault="000F12AD" w:rsidP="00A97A8A">
      <w:pPr>
        <w:pStyle w:val="Akapitzlist"/>
        <w:numPr>
          <w:ilvl w:val="0"/>
          <w:numId w:val="21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6056C5">
        <w:rPr>
          <w:rFonts w:asciiTheme="minorHAnsi" w:hAnsiTheme="minorHAnsi" w:cstheme="minorHAnsi"/>
          <w:sz w:val="20"/>
          <w:szCs w:val="20"/>
          <w:lang w:eastAsia="pl-PL"/>
        </w:rPr>
        <w:t>niezbędność do wypełnienia obowiązku prawnego ciążącego na administratorze.</w:t>
      </w:r>
    </w:p>
    <w:p w14:paraId="5D588DF5" w14:textId="16FE74E3" w:rsidR="000F12AD" w:rsidRPr="000F12AD" w:rsidRDefault="000F12AD" w:rsidP="00A97A8A">
      <w:p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F12AD">
        <w:rPr>
          <w:rFonts w:asciiTheme="minorHAnsi" w:hAnsiTheme="minorHAnsi" w:cstheme="minorHAnsi"/>
          <w:sz w:val="20"/>
          <w:szCs w:val="20"/>
          <w:lang w:eastAsia="pl-PL"/>
        </w:rPr>
        <w:t xml:space="preserve">5. </w:t>
      </w:r>
      <w:r w:rsidR="00DF59CF">
        <w:rPr>
          <w:rFonts w:asciiTheme="minorHAnsi" w:hAnsiTheme="minorHAnsi" w:cstheme="minorHAnsi"/>
          <w:sz w:val="20"/>
          <w:szCs w:val="20"/>
          <w:lang w:eastAsia="pl-PL"/>
        </w:rPr>
        <w:t>Dane osobowe</w:t>
      </w:r>
      <w:r w:rsidRPr="000F12AD">
        <w:rPr>
          <w:rFonts w:asciiTheme="minorHAnsi" w:hAnsiTheme="minorHAnsi" w:cstheme="minorHAnsi"/>
          <w:sz w:val="20"/>
          <w:szCs w:val="20"/>
          <w:lang w:eastAsia="pl-PL"/>
        </w:rPr>
        <w:t xml:space="preserve"> mogą być przekazywane następującym podmiotom:</w:t>
      </w:r>
    </w:p>
    <w:p w14:paraId="294AD6F5" w14:textId="2F80919D" w:rsidR="000F12AD" w:rsidRPr="006056C5" w:rsidRDefault="000F12AD" w:rsidP="00A97A8A">
      <w:pPr>
        <w:pStyle w:val="Akapitzlist"/>
        <w:numPr>
          <w:ilvl w:val="0"/>
          <w:numId w:val="22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6056C5">
        <w:rPr>
          <w:rFonts w:asciiTheme="minorHAnsi" w:hAnsiTheme="minorHAnsi" w:cstheme="minorHAnsi"/>
          <w:sz w:val="20"/>
          <w:szCs w:val="20"/>
          <w:lang w:eastAsia="pl-PL"/>
        </w:rPr>
        <w:t>podmiotom świadczącym usługi na rzecz administratora, w szczególności usługi prawne, kurierskie i pocztowe, informatyczne, księgowe,</w:t>
      </w:r>
    </w:p>
    <w:p w14:paraId="37253E82" w14:textId="097B8F09" w:rsidR="000F12AD" w:rsidRPr="006056C5" w:rsidRDefault="000F12AD" w:rsidP="00A97A8A">
      <w:pPr>
        <w:pStyle w:val="Akapitzlist"/>
        <w:numPr>
          <w:ilvl w:val="0"/>
          <w:numId w:val="22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6056C5">
        <w:rPr>
          <w:rFonts w:asciiTheme="minorHAnsi" w:hAnsiTheme="minorHAnsi" w:cstheme="minorHAnsi"/>
          <w:sz w:val="20"/>
          <w:szCs w:val="20"/>
          <w:lang w:eastAsia="pl-PL"/>
        </w:rPr>
        <w:t>podmiotom uprawnionym na podstawie przepisów prawa,</w:t>
      </w:r>
    </w:p>
    <w:p w14:paraId="2ADBE256" w14:textId="7B83F191" w:rsidR="000F12AD" w:rsidRPr="006056C5" w:rsidRDefault="000F12AD" w:rsidP="00A97A8A">
      <w:pPr>
        <w:pStyle w:val="Akapitzlist"/>
        <w:numPr>
          <w:ilvl w:val="0"/>
          <w:numId w:val="22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6056C5">
        <w:rPr>
          <w:rFonts w:asciiTheme="minorHAnsi" w:hAnsiTheme="minorHAnsi" w:cstheme="minorHAnsi"/>
          <w:sz w:val="20"/>
          <w:szCs w:val="20"/>
          <w:lang w:eastAsia="pl-PL"/>
        </w:rPr>
        <w:t>podmiotom kontrolnym i nadzorczym,</w:t>
      </w:r>
    </w:p>
    <w:p w14:paraId="5086C04D" w14:textId="5C218E90" w:rsidR="000F12AD" w:rsidRPr="006056C5" w:rsidRDefault="000F12AD" w:rsidP="00A97A8A">
      <w:pPr>
        <w:pStyle w:val="Akapitzlist"/>
        <w:numPr>
          <w:ilvl w:val="0"/>
          <w:numId w:val="22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6056C5">
        <w:rPr>
          <w:rFonts w:asciiTheme="minorHAnsi" w:hAnsiTheme="minorHAnsi" w:cstheme="minorHAnsi"/>
          <w:sz w:val="20"/>
          <w:szCs w:val="20"/>
          <w:lang w:eastAsia="pl-PL"/>
        </w:rPr>
        <w:t>bankom.</w:t>
      </w:r>
    </w:p>
    <w:p w14:paraId="5C8C399D" w14:textId="3AD6EFA6" w:rsidR="000F12AD" w:rsidRPr="000F12AD" w:rsidRDefault="000F12AD" w:rsidP="00A97A8A">
      <w:p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F12AD">
        <w:rPr>
          <w:rFonts w:asciiTheme="minorHAnsi" w:hAnsiTheme="minorHAnsi" w:cstheme="minorHAnsi"/>
          <w:sz w:val="20"/>
          <w:szCs w:val="20"/>
          <w:lang w:eastAsia="pl-PL"/>
        </w:rPr>
        <w:t xml:space="preserve">6. </w:t>
      </w:r>
      <w:r w:rsidR="00DF59CF">
        <w:rPr>
          <w:rFonts w:asciiTheme="minorHAnsi" w:hAnsiTheme="minorHAnsi" w:cstheme="minorHAnsi"/>
          <w:sz w:val="20"/>
          <w:szCs w:val="20"/>
          <w:lang w:eastAsia="pl-PL"/>
        </w:rPr>
        <w:t>Dane osobowe</w:t>
      </w:r>
      <w:r w:rsidRPr="000F12AD">
        <w:rPr>
          <w:rFonts w:asciiTheme="minorHAnsi" w:hAnsiTheme="minorHAnsi" w:cstheme="minorHAnsi"/>
          <w:sz w:val="20"/>
          <w:szCs w:val="20"/>
          <w:lang w:eastAsia="pl-PL"/>
        </w:rPr>
        <w:t xml:space="preserve"> nie będą przekazane do państw trzecich.</w:t>
      </w:r>
    </w:p>
    <w:p w14:paraId="0A8B2E9B" w14:textId="410DF357" w:rsidR="000F12AD" w:rsidRPr="000F12AD" w:rsidRDefault="000F12AD" w:rsidP="00A97A8A">
      <w:p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F12AD">
        <w:rPr>
          <w:rFonts w:asciiTheme="minorHAnsi" w:hAnsiTheme="minorHAnsi" w:cstheme="minorHAnsi"/>
          <w:sz w:val="20"/>
          <w:szCs w:val="20"/>
          <w:lang w:eastAsia="pl-PL"/>
        </w:rPr>
        <w:lastRenderedPageBreak/>
        <w:t>7. Okres przetwarzania danych osobowych jest uzależniony od celu w jakim dane są przetwarzane. Okres przez który dane osobowe będą przechowywane jest obliczany w oparciu o następujące kryteria:</w:t>
      </w:r>
    </w:p>
    <w:p w14:paraId="1887995F" w14:textId="15C4F5C5" w:rsidR="000F12AD" w:rsidRPr="006056C5" w:rsidRDefault="000F12AD" w:rsidP="00A97A8A">
      <w:pPr>
        <w:pStyle w:val="Akapitzlist"/>
        <w:numPr>
          <w:ilvl w:val="0"/>
          <w:numId w:val="23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6056C5">
        <w:rPr>
          <w:rFonts w:asciiTheme="minorHAnsi" w:hAnsiTheme="minorHAnsi" w:cstheme="minorHAnsi"/>
          <w:sz w:val="20"/>
          <w:szCs w:val="20"/>
          <w:lang w:eastAsia="pl-PL"/>
        </w:rPr>
        <w:t xml:space="preserve">czasu obowiązywania umowy, </w:t>
      </w:r>
    </w:p>
    <w:p w14:paraId="251399AB" w14:textId="7134BFAA" w:rsidR="000F12AD" w:rsidRPr="006056C5" w:rsidRDefault="000F12AD" w:rsidP="00A97A8A">
      <w:pPr>
        <w:pStyle w:val="Akapitzlist"/>
        <w:numPr>
          <w:ilvl w:val="0"/>
          <w:numId w:val="23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6056C5">
        <w:rPr>
          <w:rFonts w:asciiTheme="minorHAnsi" w:hAnsiTheme="minorHAnsi" w:cstheme="minorHAnsi"/>
          <w:sz w:val="20"/>
          <w:szCs w:val="20"/>
          <w:lang w:eastAsia="pl-PL"/>
        </w:rPr>
        <w:t>przepisy prawa, które mogą obligować administratora do przetwarzania danych przez określny czas,</w:t>
      </w:r>
    </w:p>
    <w:p w14:paraId="7BFB0BE2" w14:textId="57F1D96B" w:rsidR="000F12AD" w:rsidRPr="006056C5" w:rsidRDefault="000F12AD" w:rsidP="00A97A8A">
      <w:pPr>
        <w:pStyle w:val="Akapitzlist"/>
        <w:numPr>
          <w:ilvl w:val="0"/>
          <w:numId w:val="23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6056C5">
        <w:rPr>
          <w:rFonts w:asciiTheme="minorHAnsi" w:hAnsiTheme="minorHAnsi" w:cstheme="minorHAnsi"/>
          <w:sz w:val="20"/>
          <w:szCs w:val="20"/>
          <w:lang w:eastAsia="pl-PL"/>
        </w:rPr>
        <w:t>okres, który jest niezbędny do obrony interesów administratora.</w:t>
      </w:r>
    </w:p>
    <w:p w14:paraId="6903EA57" w14:textId="4F3D34A2" w:rsidR="000F12AD" w:rsidRPr="000F12AD" w:rsidRDefault="000F12AD" w:rsidP="00A97A8A">
      <w:p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F12AD">
        <w:rPr>
          <w:rFonts w:asciiTheme="minorHAnsi" w:hAnsiTheme="minorHAnsi" w:cstheme="minorHAnsi"/>
          <w:sz w:val="20"/>
          <w:szCs w:val="20"/>
          <w:lang w:eastAsia="pl-PL"/>
        </w:rPr>
        <w:t>8. Ponadto, informujemy</w:t>
      </w:r>
      <w:r w:rsidR="00DF59CF">
        <w:rPr>
          <w:rFonts w:asciiTheme="minorHAnsi" w:hAnsiTheme="minorHAnsi" w:cstheme="minorHAnsi"/>
          <w:sz w:val="20"/>
          <w:szCs w:val="20"/>
          <w:lang w:eastAsia="pl-PL"/>
        </w:rPr>
        <w:t xml:space="preserve"> o prawie </w:t>
      </w:r>
      <w:r w:rsidRPr="000F12AD">
        <w:rPr>
          <w:rFonts w:asciiTheme="minorHAnsi" w:hAnsiTheme="minorHAnsi" w:cstheme="minorHAnsi"/>
          <w:sz w:val="20"/>
          <w:szCs w:val="20"/>
          <w:lang w:eastAsia="pl-PL"/>
        </w:rPr>
        <w:t>do:</w:t>
      </w:r>
    </w:p>
    <w:p w14:paraId="5641F494" w14:textId="7A19177F" w:rsidR="000F12AD" w:rsidRPr="006056C5" w:rsidRDefault="000F12AD" w:rsidP="00A97A8A">
      <w:pPr>
        <w:pStyle w:val="Akapitzlist"/>
        <w:numPr>
          <w:ilvl w:val="0"/>
          <w:numId w:val="24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6056C5">
        <w:rPr>
          <w:rFonts w:asciiTheme="minorHAnsi" w:hAnsiTheme="minorHAnsi" w:cstheme="minorHAnsi"/>
          <w:sz w:val="20"/>
          <w:szCs w:val="20"/>
          <w:lang w:eastAsia="pl-PL"/>
        </w:rPr>
        <w:t>żądania dostępu do danych osobowych,</w:t>
      </w:r>
    </w:p>
    <w:p w14:paraId="3B50BDF6" w14:textId="2CA99CEF" w:rsidR="000F12AD" w:rsidRPr="006056C5" w:rsidRDefault="000F12AD" w:rsidP="00A97A8A">
      <w:pPr>
        <w:pStyle w:val="Akapitzlist"/>
        <w:numPr>
          <w:ilvl w:val="0"/>
          <w:numId w:val="24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6056C5">
        <w:rPr>
          <w:rFonts w:asciiTheme="minorHAnsi" w:hAnsiTheme="minorHAnsi" w:cstheme="minorHAnsi"/>
          <w:sz w:val="20"/>
          <w:szCs w:val="20"/>
          <w:lang w:eastAsia="pl-PL"/>
        </w:rPr>
        <w:t xml:space="preserve">sprostowania danych, </w:t>
      </w:r>
    </w:p>
    <w:p w14:paraId="23946B4C" w14:textId="1E46401E" w:rsidR="000F12AD" w:rsidRPr="006056C5" w:rsidRDefault="000F12AD" w:rsidP="00A97A8A">
      <w:pPr>
        <w:pStyle w:val="Akapitzlist"/>
        <w:numPr>
          <w:ilvl w:val="0"/>
          <w:numId w:val="24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6056C5">
        <w:rPr>
          <w:rFonts w:asciiTheme="minorHAnsi" w:hAnsiTheme="minorHAnsi" w:cstheme="minorHAnsi"/>
          <w:sz w:val="20"/>
          <w:szCs w:val="20"/>
          <w:lang w:eastAsia="pl-PL"/>
        </w:rPr>
        <w:t>żądania uzupełnienia niekompletnych danych osobowych, w tym poprzez przedstawienie dodatkowego oświadczenia,</w:t>
      </w:r>
    </w:p>
    <w:p w14:paraId="0FE50FCA" w14:textId="0532829B" w:rsidR="000F12AD" w:rsidRPr="006056C5" w:rsidRDefault="000F12AD" w:rsidP="00A97A8A">
      <w:pPr>
        <w:pStyle w:val="Akapitzlist"/>
        <w:numPr>
          <w:ilvl w:val="0"/>
          <w:numId w:val="24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6056C5">
        <w:rPr>
          <w:rFonts w:asciiTheme="minorHAnsi" w:hAnsiTheme="minorHAnsi" w:cstheme="minorHAnsi"/>
          <w:sz w:val="20"/>
          <w:szCs w:val="20"/>
          <w:lang w:eastAsia="pl-PL"/>
        </w:rPr>
        <w:t xml:space="preserve">usunięcia danych lub ograniczenia przetwarzania, </w:t>
      </w:r>
    </w:p>
    <w:p w14:paraId="619B6F4E" w14:textId="2FA74B83" w:rsidR="000F12AD" w:rsidRPr="006056C5" w:rsidRDefault="000F12AD" w:rsidP="00A97A8A">
      <w:pPr>
        <w:pStyle w:val="Akapitzlist"/>
        <w:numPr>
          <w:ilvl w:val="0"/>
          <w:numId w:val="24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6056C5">
        <w:rPr>
          <w:rFonts w:asciiTheme="minorHAnsi" w:hAnsiTheme="minorHAnsi" w:cstheme="minorHAnsi"/>
          <w:sz w:val="20"/>
          <w:szCs w:val="20"/>
          <w:lang w:eastAsia="pl-PL"/>
        </w:rPr>
        <w:t>wniesienia sprzeciwu wobec dalszego przetwarzania danych osobowych,</w:t>
      </w:r>
    </w:p>
    <w:p w14:paraId="2309E2A6" w14:textId="4008BB7A" w:rsidR="000F12AD" w:rsidRPr="006056C5" w:rsidRDefault="000F12AD" w:rsidP="00A97A8A">
      <w:pPr>
        <w:pStyle w:val="Akapitzlist"/>
        <w:numPr>
          <w:ilvl w:val="0"/>
          <w:numId w:val="24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6056C5">
        <w:rPr>
          <w:rFonts w:asciiTheme="minorHAnsi" w:hAnsiTheme="minorHAnsi" w:cstheme="minorHAnsi"/>
          <w:sz w:val="20"/>
          <w:szCs w:val="20"/>
          <w:lang w:eastAsia="pl-PL"/>
        </w:rPr>
        <w:t>przeniesienia danych osobowych.</w:t>
      </w:r>
    </w:p>
    <w:p w14:paraId="4D48AF94" w14:textId="543DEDB6" w:rsidR="000F12AD" w:rsidRPr="000F12AD" w:rsidRDefault="000F12AD" w:rsidP="00A97A8A">
      <w:p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F12AD">
        <w:rPr>
          <w:rFonts w:asciiTheme="minorHAnsi" w:hAnsiTheme="minorHAnsi" w:cstheme="minorHAnsi"/>
          <w:sz w:val="20"/>
          <w:szCs w:val="20"/>
          <w:lang w:eastAsia="pl-PL"/>
        </w:rPr>
        <w:t xml:space="preserve">9. W przypadku wątpliwości co do prawidłowości przetwarzania danych osobowych przez administratora </w:t>
      </w:r>
      <w:r w:rsidR="00DF59CF">
        <w:rPr>
          <w:rFonts w:asciiTheme="minorHAnsi" w:hAnsiTheme="minorHAnsi" w:cstheme="minorHAnsi"/>
          <w:sz w:val="20"/>
          <w:szCs w:val="20"/>
          <w:lang w:eastAsia="pl-PL"/>
        </w:rPr>
        <w:t xml:space="preserve">przysługuje </w:t>
      </w:r>
      <w:r w:rsidRPr="000F12AD">
        <w:rPr>
          <w:rFonts w:asciiTheme="minorHAnsi" w:hAnsiTheme="minorHAnsi" w:cstheme="minorHAnsi"/>
          <w:sz w:val="20"/>
          <w:szCs w:val="20"/>
          <w:lang w:eastAsia="pl-PL"/>
        </w:rPr>
        <w:t>prawo wniesienia skargi do organu nadzorczego.</w:t>
      </w:r>
    </w:p>
    <w:p w14:paraId="7884A039" w14:textId="77777777" w:rsidR="000F12AD" w:rsidRPr="000F12AD" w:rsidRDefault="000F12AD" w:rsidP="00A97A8A">
      <w:p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F12AD">
        <w:rPr>
          <w:rFonts w:asciiTheme="minorHAnsi" w:hAnsiTheme="minorHAnsi" w:cstheme="minorHAnsi"/>
          <w:sz w:val="20"/>
          <w:szCs w:val="20"/>
          <w:lang w:eastAsia="pl-PL"/>
        </w:rPr>
        <w:t>10. Administrator nie korzysta z systemów służących do zautomatyzowanego podejmowania decyzji.</w:t>
      </w:r>
    </w:p>
    <w:p w14:paraId="78F5289E" w14:textId="2E6DB42B" w:rsidR="00E314C8" w:rsidRPr="000F12AD" w:rsidRDefault="00E314C8" w:rsidP="000F12AD">
      <w:pPr>
        <w:suppressAutoHyphens w:val="0"/>
        <w:spacing w:line="276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41A59383" w14:textId="1F86B125" w:rsidR="00731C7B" w:rsidRPr="003469ED" w:rsidRDefault="000F12AD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  <w:lang w:eastAsia="pl-PL"/>
        </w:rPr>
        <w:t>§ 9</w:t>
      </w:r>
      <w:r w:rsidR="00731C7B">
        <w:rPr>
          <w:rFonts w:asciiTheme="minorHAnsi" w:hAnsiTheme="minorHAnsi" w:cstheme="minorHAnsi"/>
          <w:b/>
          <w:sz w:val="20"/>
          <w:szCs w:val="20"/>
          <w:lang w:eastAsia="pl-PL"/>
        </w:rPr>
        <w:t>.</w:t>
      </w:r>
    </w:p>
    <w:p w14:paraId="7024209E" w14:textId="77777777" w:rsidR="00E314C8" w:rsidRPr="003469ED" w:rsidRDefault="00E314C8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3469ED">
        <w:rPr>
          <w:rFonts w:asciiTheme="minorHAnsi" w:hAnsiTheme="minorHAnsi" w:cstheme="minorHAnsi"/>
          <w:b/>
          <w:sz w:val="20"/>
          <w:szCs w:val="20"/>
          <w:lang w:eastAsia="pl-PL"/>
        </w:rPr>
        <w:t>ROZWIĄZANIE UMOWY</w:t>
      </w:r>
    </w:p>
    <w:p w14:paraId="78FB1EDE" w14:textId="77777777" w:rsidR="00731C7B" w:rsidRPr="00976576" w:rsidRDefault="00731C7B" w:rsidP="0076598D">
      <w:pPr>
        <w:pStyle w:val="Akapitzlist"/>
        <w:numPr>
          <w:ilvl w:val="0"/>
          <w:numId w:val="15"/>
        </w:numPr>
        <w:suppressAutoHyphens w:val="0"/>
        <w:spacing w:line="276" w:lineRule="auto"/>
        <w:jc w:val="both"/>
        <w:rPr>
          <w:rFonts w:asciiTheme="minorHAnsi" w:eastAsia="Calibri" w:hAnsiTheme="minorHAnsi" w:cstheme="minorHAnsi"/>
          <w:kern w:val="8"/>
          <w:sz w:val="20"/>
          <w:szCs w:val="20"/>
          <w:lang w:eastAsia="en-US"/>
        </w:rPr>
      </w:pPr>
      <w:r w:rsidRPr="00976576">
        <w:rPr>
          <w:rFonts w:asciiTheme="minorHAnsi" w:eastAsia="Calibri" w:hAnsiTheme="minorHAnsi" w:cstheme="minorHAnsi"/>
          <w:kern w:val="8"/>
          <w:sz w:val="20"/>
          <w:szCs w:val="20"/>
          <w:lang w:eastAsia="en-US"/>
        </w:rPr>
        <w:t>Umowa może zostać wypowiedziana w przypadkach określonych w obowiązujących przepisach prawa oraz w przypadkach określonych w niniejszej umowie.</w:t>
      </w:r>
    </w:p>
    <w:p w14:paraId="1489D550" w14:textId="51FD7C55" w:rsidR="00731C7B" w:rsidRPr="00976576" w:rsidRDefault="00731C7B" w:rsidP="0076598D">
      <w:pPr>
        <w:pStyle w:val="Akapitzlist"/>
        <w:numPr>
          <w:ilvl w:val="0"/>
          <w:numId w:val="15"/>
        </w:numPr>
        <w:suppressAutoHyphens w:val="0"/>
        <w:spacing w:line="276" w:lineRule="auto"/>
        <w:jc w:val="both"/>
        <w:rPr>
          <w:rFonts w:asciiTheme="minorHAnsi" w:eastAsia="Calibri" w:hAnsiTheme="minorHAnsi" w:cstheme="minorHAnsi"/>
          <w:kern w:val="8"/>
          <w:sz w:val="20"/>
          <w:szCs w:val="20"/>
          <w:lang w:eastAsia="en-US"/>
        </w:rPr>
      </w:pPr>
      <w:r w:rsidRPr="00976576">
        <w:rPr>
          <w:rFonts w:asciiTheme="minorHAnsi" w:eastAsia="Calibri" w:hAnsiTheme="minorHAnsi" w:cstheme="minorHAnsi"/>
          <w:kern w:val="8"/>
          <w:sz w:val="20"/>
          <w:szCs w:val="20"/>
          <w:lang w:eastAsia="en-US"/>
        </w:rPr>
        <w:t>Zamawiający może wypowiedzieć umowę bez zachowania okresu wypowiedzenia w razie utraty przez Wykonawcę uprawnień do prowadzenia działalności gospodarczej w zakresie ochrony osób i mienia.</w:t>
      </w:r>
    </w:p>
    <w:p w14:paraId="06C926D2" w14:textId="1D3B2F8F" w:rsidR="00731C7B" w:rsidRPr="00976576" w:rsidRDefault="00731C7B" w:rsidP="0076598D">
      <w:pPr>
        <w:pStyle w:val="Akapitzlist"/>
        <w:numPr>
          <w:ilvl w:val="0"/>
          <w:numId w:val="15"/>
        </w:numPr>
        <w:suppressAutoHyphens w:val="0"/>
        <w:spacing w:line="276" w:lineRule="auto"/>
        <w:jc w:val="both"/>
        <w:rPr>
          <w:rFonts w:asciiTheme="minorHAnsi" w:eastAsia="Calibri" w:hAnsiTheme="minorHAnsi" w:cstheme="minorHAnsi"/>
          <w:kern w:val="8"/>
          <w:sz w:val="20"/>
          <w:szCs w:val="20"/>
          <w:lang w:eastAsia="en-US"/>
        </w:rPr>
      </w:pPr>
      <w:r w:rsidRPr="00976576">
        <w:rPr>
          <w:rFonts w:asciiTheme="minorHAnsi" w:eastAsia="Calibri" w:hAnsiTheme="minorHAnsi" w:cstheme="minorHAnsi"/>
          <w:kern w:val="8"/>
          <w:sz w:val="20"/>
          <w:szCs w:val="20"/>
          <w:lang w:eastAsia="en-US"/>
        </w:rPr>
        <w:t xml:space="preserve">Niezależnie od ust. </w:t>
      </w:r>
      <w:r w:rsidR="00D94FA5">
        <w:rPr>
          <w:rFonts w:asciiTheme="minorHAnsi" w:eastAsia="Calibri" w:hAnsiTheme="minorHAnsi" w:cstheme="minorHAnsi"/>
          <w:kern w:val="8"/>
          <w:sz w:val="20"/>
          <w:szCs w:val="20"/>
          <w:lang w:eastAsia="en-US"/>
        </w:rPr>
        <w:t xml:space="preserve">1 i </w:t>
      </w:r>
      <w:r w:rsidRPr="00976576">
        <w:rPr>
          <w:rFonts w:asciiTheme="minorHAnsi" w:eastAsia="Calibri" w:hAnsiTheme="minorHAnsi" w:cstheme="minorHAnsi"/>
          <w:kern w:val="8"/>
          <w:sz w:val="20"/>
          <w:szCs w:val="20"/>
          <w:lang w:eastAsia="en-US"/>
        </w:rPr>
        <w:t>2 każda ze stron może wypowiedzieć umowę bez zachowania okresu wypowiedzenia w przypadku istotnego naruszenia przez drugą ze stron postanowień umowy.</w:t>
      </w:r>
    </w:p>
    <w:p w14:paraId="6DE30813" w14:textId="77777777" w:rsidR="00731C7B" w:rsidRPr="00976576" w:rsidRDefault="00731C7B" w:rsidP="0076598D">
      <w:pPr>
        <w:pStyle w:val="Akapitzlist"/>
        <w:numPr>
          <w:ilvl w:val="0"/>
          <w:numId w:val="15"/>
        </w:numPr>
        <w:suppressAutoHyphens w:val="0"/>
        <w:spacing w:line="276" w:lineRule="auto"/>
        <w:jc w:val="both"/>
        <w:rPr>
          <w:rFonts w:asciiTheme="minorHAnsi" w:eastAsia="Calibri" w:hAnsiTheme="minorHAnsi" w:cstheme="minorHAnsi"/>
          <w:kern w:val="8"/>
          <w:sz w:val="20"/>
          <w:szCs w:val="20"/>
          <w:lang w:eastAsia="en-US"/>
        </w:rPr>
      </w:pPr>
      <w:r w:rsidRPr="00976576">
        <w:rPr>
          <w:rFonts w:asciiTheme="minorHAnsi" w:eastAsia="Calibri" w:hAnsiTheme="minorHAnsi" w:cstheme="minorHAnsi"/>
          <w:kern w:val="8"/>
          <w:sz w:val="20"/>
          <w:szCs w:val="20"/>
          <w:lang w:eastAsia="en-US"/>
        </w:rPr>
        <w:t>Do istotnych naruszeń postanowień Umowy przez Wykonawcę zalicza się w szczególności:</w:t>
      </w:r>
    </w:p>
    <w:p w14:paraId="39B9AD2D" w14:textId="77777777" w:rsidR="00731C7B" w:rsidRPr="00976576" w:rsidRDefault="00731C7B" w:rsidP="0076598D">
      <w:pPr>
        <w:pStyle w:val="Akapitzlist"/>
        <w:numPr>
          <w:ilvl w:val="0"/>
          <w:numId w:val="16"/>
        </w:numPr>
        <w:tabs>
          <w:tab w:val="left" w:pos="3261"/>
        </w:tabs>
        <w:suppressAutoHyphens w:val="0"/>
        <w:spacing w:line="276" w:lineRule="auto"/>
        <w:jc w:val="both"/>
        <w:rPr>
          <w:rFonts w:asciiTheme="minorHAnsi" w:eastAsia="Calibri" w:hAnsiTheme="minorHAnsi" w:cstheme="minorHAnsi"/>
          <w:kern w:val="8"/>
          <w:sz w:val="20"/>
          <w:szCs w:val="20"/>
          <w:lang w:eastAsia="en-US"/>
        </w:rPr>
      </w:pPr>
      <w:r w:rsidRPr="00976576">
        <w:rPr>
          <w:rFonts w:asciiTheme="minorHAnsi" w:eastAsia="Calibri" w:hAnsiTheme="minorHAnsi" w:cstheme="minorHAnsi"/>
          <w:kern w:val="8"/>
          <w:sz w:val="20"/>
          <w:szCs w:val="20"/>
          <w:lang w:eastAsia="en-US"/>
        </w:rPr>
        <w:t>wykonywanie zadań przez osoby niespełniające wymagań kwalifikacyjnych pracowników ochrony zgodnie z obowiązującymi przepisami;</w:t>
      </w:r>
    </w:p>
    <w:p w14:paraId="23355CF5" w14:textId="20794540" w:rsidR="00731C7B" w:rsidRPr="00976576" w:rsidRDefault="00731C7B" w:rsidP="0076598D">
      <w:pPr>
        <w:pStyle w:val="Akapitzlist"/>
        <w:numPr>
          <w:ilvl w:val="0"/>
          <w:numId w:val="16"/>
        </w:numPr>
        <w:tabs>
          <w:tab w:val="left" w:pos="3261"/>
        </w:tabs>
        <w:suppressAutoHyphens w:val="0"/>
        <w:spacing w:line="276" w:lineRule="auto"/>
        <w:jc w:val="both"/>
        <w:rPr>
          <w:rFonts w:asciiTheme="minorHAnsi" w:eastAsia="Calibri" w:hAnsiTheme="minorHAnsi" w:cstheme="minorHAnsi"/>
          <w:kern w:val="8"/>
          <w:sz w:val="20"/>
          <w:szCs w:val="20"/>
          <w:lang w:eastAsia="en-US"/>
        </w:rPr>
      </w:pPr>
      <w:r w:rsidRPr="00976576">
        <w:rPr>
          <w:rFonts w:asciiTheme="minorHAnsi" w:eastAsia="Calibri" w:hAnsiTheme="minorHAnsi" w:cstheme="minorHAnsi"/>
          <w:kern w:val="8"/>
          <w:sz w:val="20"/>
          <w:szCs w:val="20"/>
          <w:lang w:eastAsia="en-US"/>
        </w:rPr>
        <w:t>jednokrotny brak reakcji Grupy Interwencyjnej na sygnały alarmowe wysyłane z ochranianego terenu lub jednokrotny brak reakcji Patrolu Interwencyjnego na brak sygnału z systemu typu „Active Guard”, który powinien potwierdzić odbycie patrolu przez pracownika ochrony;</w:t>
      </w:r>
    </w:p>
    <w:p w14:paraId="513BF307" w14:textId="07BA452E" w:rsidR="00731C7B" w:rsidRPr="00976576" w:rsidRDefault="00731C7B" w:rsidP="0076598D">
      <w:pPr>
        <w:pStyle w:val="Akapitzlist"/>
        <w:numPr>
          <w:ilvl w:val="0"/>
          <w:numId w:val="16"/>
        </w:numPr>
        <w:tabs>
          <w:tab w:val="left" w:pos="3261"/>
        </w:tabs>
        <w:suppressAutoHyphens w:val="0"/>
        <w:spacing w:line="276" w:lineRule="auto"/>
        <w:jc w:val="both"/>
        <w:rPr>
          <w:rFonts w:asciiTheme="minorHAnsi" w:eastAsia="Calibri" w:hAnsiTheme="minorHAnsi" w:cstheme="minorHAnsi"/>
          <w:kern w:val="8"/>
          <w:sz w:val="20"/>
          <w:szCs w:val="20"/>
          <w:lang w:eastAsia="en-US"/>
        </w:rPr>
      </w:pPr>
      <w:r w:rsidRPr="00976576">
        <w:rPr>
          <w:rFonts w:asciiTheme="minorHAnsi" w:eastAsia="Calibri" w:hAnsiTheme="minorHAnsi" w:cstheme="minorHAnsi"/>
          <w:kern w:val="8"/>
          <w:sz w:val="20"/>
          <w:szCs w:val="20"/>
          <w:lang w:eastAsia="en-US"/>
        </w:rPr>
        <w:t>powtarzające się przypadki nienależytego wykonania Umowy, w tym braku wymaganej obsady;</w:t>
      </w:r>
    </w:p>
    <w:p w14:paraId="5B601D22" w14:textId="77777777" w:rsidR="00731C7B" w:rsidRPr="00976576" w:rsidRDefault="00731C7B" w:rsidP="0076598D">
      <w:pPr>
        <w:pStyle w:val="Akapitzlist"/>
        <w:numPr>
          <w:ilvl w:val="0"/>
          <w:numId w:val="16"/>
        </w:numPr>
        <w:tabs>
          <w:tab w:val="left" w:pos="3261"/>
        </w:tabs>
        <w:suppressAutoHyphens w:val="0"/>
        <w:spacing w:line="276" w:lineRule="auto"/>
        <w:jc w:val="both"/>
        <w:rPr>
          <w:rFonts w:asciiTheme="minorHAnsi" w:eastAsia="Calibri" w:hAnsiTheme="minorHAnsi" w:cstheme="minorHAnsi"/>
          <w:kern w:val="8"/>
          <w:sz w:val="20"/>
          <w:szCs w:val="20"/>
          <w:lang w:eastAsia="en-US"/>
        </w:rPr>
      </w:pPr>
      <w:r w:rsidRPr="00976576">
        <w:rPr>
          <w:rFonts w:asciiTheme="minorHAnsi" w:eastAsia="Calibri" w:hAnsiTheme="minorHAnsi" w:cstheme="minorHAnsi"/>
          <w:kern w:val="8"/>
          <w:sz w:val="20"/>
          <w:szCs w:val="20"/>
          <w:lang w:eastAsia="en-US"/>
        </w:rPr>
        <w:t>wyrządzenie lub niezapobieżenie szkodzie wyrządzonej Zamawiającemu wskutek niewykonania lub nienależytego wykonania umowy przez Wykonawcę;</w:t>
      </w:r>
    </w:p>
    <w:p w14:paraId="7BBE94B0" w14:textId="77777777" w:rsidR="00731C7B" w:rsidRPr="00976576" w:rsidRDefault="00731C7B" w:rsidP="0076598D">
      <w:pPr>
        <w:pStyle w:val="Akapitzlist"/>
        <w:numPr>
          <w:ilvl w:val="0"/>
          <w:numId w:val="15"/>
        </w:numPr>
        <w:suppressAutoHyphens w:val="0"/>
        <w:spacing w:line="276" w:lineRule="auto"/>
        <w:jc w:val="both"/>
        <w:rPr>
          <w:rFonts w:asciiTheme="minorHAnsi" w:eastAsia="Calibri" w:hAnsiTheme="minorHAnsi" w:cstheme="minorHAnsi"/>
          <w:kern w:val="8"/>
          <w:sz w:val="20"/>
          <w:szCs w:val="20"/>
          <w:lang w:eastAsia="en-US"/>
        </w:rPr>
      </w:pPr>
      <w:r w:rsidRPr="00976576">
        <w:rPr>
          <w:rFonts w:asciiTheme="minorHAnsi" w:eastAsia="Calibri" w:hAnsiTheme="minorHAnsi" w:cstheme="minorHAnsi"/>
          <w:kern w:val="8"/>
          <w:sz w:val="20"/>
          <w:szCs w:val="20"/>
          <w:lang w:eastAsia="en-US"/>
        </w:rPr>
        <w:t>Wykonawca może wypowiedzieć umowę bez zachowania okresu wypowiedzenia w przypadku zalegania przez Zamawiającego z zapłatą umówionego wynagrodzenia za dwa miesięczne okresy płatności, po bezskutecznym upływie wyznaczonego Zamawiającemu dodatkowego 2-tygodniowego terminu na uregulowanie zaległości</w:t>
      </w:r>
    </w:p>
    <w:p w14:paraId="65DE8015" w14:textId="2D9C6B9A" w:rsidR="00E314C8" w:rsidRDefault="00E314C8" w:rsidP="00A734DC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64D8B21C" w14:textId="6A6EFA21" w:rsidR="00731C7B" w:rsidRPr="003469ED" w:rsidRDefault="000F12AD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  <w:lang w:eastAsia="pl-PL"/>
        </w:rPr>
        <w:t>§ 10</w:t>
      </w:r>
      <w:r w:rsidR="00731C7B">
        <w:rPr>
          <w:rFonts w:asciiTheme="minorHAnsi" w:hAnsiTheme="minorHAnsi" w:cstheme="minorHAnsi"/>
          <w:b/>
          <w:sz w:val="20"/>
          <w:szCs w:val="20"/>
          <w:lang w:eastAsia="pl-PL"/>
        </w:rPr>
        <w:t>.</w:t>
      </w:r>
    </w:p>
    <w:p w14:paraId="23E48B62" w14:textId="77777777" w:rsidR="00E314C8" w:rsidRPr="003469ED" w:rsidRDefault="00E314C8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3469ED">
        <w:rPr>
          <w:rFonts w:asciiTheme="minorHAnsi" w:hAnsiTheme="minorHAnsi" w:cstheme="minorHAnsi"/>
          <w:b/>
          <w:sz w:val="20"/>
          <w:szCs w:val="20"/>
          <w:lang w:eastAsia="pl-PL"/>
        </w:rPr>
        <w:t>UBEZPIECZENIE</w:t>
      </w:r>
    </w:p>
    <w:p w14:paraId="11C3FBB5" w14:textId="77777777" w:rsidR="00E314C8" w:rsidRPr="003469ED" w:rsidRDefault="00E314C8" w:rsidP="0076598D">
      <w:pPr>
        <w:numPr>
          <w:ilvl w:val="0"/>
          <w:numId w:val="12"/>
        </w:numPr>
        <w:tabs>
          <w:tab w:val="left" w:pos="144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3469ED">
        <w:rPr>
          <w:rFonts w:asciiTheme="minorHAnsi" w:hAnsiTheme="minorHAnsi" w:cstheme="minorHAnsi"/>
          <w:sz w:val="20"/>
          <w:szCs w:val="20"/>
        </w:rPr>
        <w:t>Zamawiający nie ponosi odpowiedzialności za wypadki i zajścia powstałe przy wykonywaniu usługi ochrony przez Wykonawcę.</w:t>
      </w:r>
    </w:p>
    <w:p w14:paraId="269BFEB6" w14:textId="10A38896" w:rsidR="00E314C8" w:rsidRPr="003469ED" w:rsidRDefault="00E314C8" w:rsidP="0076598D">
      <w:pPr>
        <w:numPr>
          <w:ilvl w:val="0"/>
          <w:numId w:val="12"/>
        </w:numPr>
        <w:tabs>
          <w:tab w:val="left" w:pos="144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3469ED">
        <w:rPr>
          <w:rFonts w:asciiTheme="minorHAnsi" w:hAnsiTheme="minorHAnsi" w:cstheme="minorHAnsi"/>
          <w:sz w:val="20"/>
          <w:szCs w:val="20"/>
        </w:rPr>
        <w:t>Przez cały okres realizacji Umowy Wykonawca zobowiązany jest posiadać ważne ubezpieczenie od odpowiedzialności cywilnej w zakresie prowadzonej działalności gospodarczej związanej z przedmiotem Umowy za szkody wyrządzone na osobie i mieniu na kwotę nie mniejszą niż 10 000 000,00 zł, na jedno i wszystkie zdarzenia. Ubezpieczenie posiadane przez Wykonawcę musi obejmować ochroną ubezpieczeniową również podwykonawców, którzy realizują przedmiot Umowy.</w:t>
      </w:r>
    </w:p>
    <w:p w14:paraId="4987492F" w14:textId="77777777" w:rsidR="00E314C8" w:rsidRPr="003469ED" w:rsidRDefault="00E314C8" w:rsidP="0076598D">
      <w:pPr>
        <w:numPr>
          <w:ilvl w:val="0"/>
          <w:numId w:val="12"/>
        </w:numPr>
        <w:tabs>
          <w:tab w:val="left" w:pos="144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3469ED">
        <w:rPr>
          <w:rFonts w:asciiTheme="minorHAnsi" w:hAnsiTheme="minorHAnsi" w:cstheme="minorHAnsi"/>
          <w:sz w:val="20"/>
          <w:szCs w:val="20"/>
        </w:rPr>
        <w:lastRenderedPageBreak/>
        <w:t>Jeżeli okres ubezpieczenia wygasa w trakcie obowiązywania Umowy, Wykonawca przedstawi Zamawiającemu nową polisę w terminie nie później niż na 7 dni przed wygaśnięciem dotychczasowego ubezpieczenia.</w:t>
      </w:r>
    </w:p>
    <w:p w14:paraId="660F6B56" w14:textId="77777777" w:rsidR="00E314C8" w:rsidRDefault="00E314C8" w:rsidP="0076598D">
      <w:pPr>
        <w:numPr>
          <w:ilvl w:val="0"/>
          <w:numId w:val="12"/>
        </w:numPr>
        <w:tabs>
          <w:tab w:val="left" w:pos="144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3469ED">
        <w:rPr>
          <w:rFonts w:asciiTheme="minorHAnsi" w:hAnsiTheme="minorHAnsi" w:cstheme="minorHAnsi"/>
          <w:sz w:val="20"/>
          <w:szCs w:val="20"/>
        </w:rPr>
        <w:t>W przypadku braku wymaganego ubezpieczenia Zamawiający może wypowiedzieć Umowę bez zachowania okresu wypowiedzenia.</w:t>
      </w:r>
    </w:p>
    <w:p w14:paraId="392447E5" w14:textId="77777777" w:rsidR="00456EC3" w:rsidRDefault="00456EC3">
      <w:pPr>
        <w:tabs>
          <w:tab w:val="left" w:pos="1440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4D012F0" w14:textId="1F61C72D" w:rsidR="00731C7B" w:rsidRDefault="000F12AD" w:rsidP="00976576">
      <w:pPr>
        <w:tabs>
          <w:tab w:val="left" w:pos="1440"/>
        </w:tabs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§ 11</w:t>
      </w:r>
      <w:r w:rsidR="00731C7B" w:rsidRPr="00976576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0522BE8D" w14:textId="6523F862" w:rsidR="000F12AD" w:rsidRPr="00976576" w:rsidRDefault="000F12AD" w:rsidP="00976576">
      <w:pPr>
        <w:tabs>
          <w:tab w:val="left" w:pos="1440"/>
        </w:tabs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POSTANOWIENIA KOŃCOWE</w:t>
      </w:r>
    </w:p>
    <w:p w14:paraId="6EA2DFC3" w14:textId="77777777" w:rsidR="00731C7B" w:rsidRPr="00731C7B" w:rsidRDefault="00731C7B" w:rsidP="0076598D">
      <w:pPr>
        <w:numPr>
          <w:ilvl w:val="0"/>
          <w:numId w:val="14"/>
        </w:numPr>
        <w:tabs>
          <w:tab w:val="left" w:pos="1440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31C7B">
        <w:rPr>
          <w:rFonts w:asciiTheme="minorHAnsi" w:hAnsiTheme="minorHAnsi" w:cstheme="minorHAnsi"/>
          <w:sz w:val="20"/>
          <w:szCs w:val="20"/>
        </w:rPr>
        <w:t>W sprawach nieuregulowanych niniejszą umową mają zastosowanie przepisy prawa polskiego.</w:t>
      </w:r>
    </w:p>
    <w:p w14:paraId="796F34FF" w14:textId="77777777" w:rsidR="00731C7B" w:rsidRPr="00731C7B" w:rsidRDefault="00731C7B" w:rsidP="0076598D">
      <w:pPr>
        <w:numPr>
          <w:ilvl w:val="0"/>
          <w:numId w:val="14"/>
        </w:numPr>
        <w:tabs>
          <w:tab w:val="left" w:pos="1440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31C7B">
        <w:rPr>
          <w:rFonts w:asciiTheme="minorHAnsi" w:hAnsiTheme="minorHAnsi" w:cstheme="minorHAnsi"/>
          <w:sz w:val="20"/>
          <w:szCs w:val="20"/>
        </w:rPr>
        <w:t xml:space="preserve">Spory mogące wyniknąć ze stosunku objętego niniejszą umową, strony poddają pod rozstrzygnięcie sądu powszechnego właściwego miejscowo dla siedziby Zamawiającego. </w:t>
      </w:r>
    </w:p>
    <w:p w14:paraId="3A510FE6" w14:textId="71A5405D" w:rsidR="00731C7B" w:rsidRPr="00731C7B" w:rsidRDefault="00731C7B" w:rsidP="0076598D">
      <w:pPr>
        <w:numPr>
          <w:ilvl w:val="0"/>
          <w:numId w:val="14"/>
        </w:numPr>
        <w:tabs>
          <w:tab w:val="left" w:pos="1440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31C7B">
        <w:rPr>
          <w:rFonts w:asciiTheme="minorHAnsi" w:hAnsiTheme="minorHAnsi" w:cstheme="minorHAnsi"/>
          <w:sz w:val="20"/>
          <w:szCs w:val="20"/>
        </w:rPr>
        <w:t xml:space="preserve">Oferta Wykonawcy </w:t>
      </w:r>
      <w:r>
        <w:rPr>
          <w:rFonts w:asciiTheme="minorHAnsi" w:hAnsiTheme="minorHAnsi" w:cstheme="minorHAnsi"/>
          <w:sz w:val="20"/>
          <w:szCs w:val="20"/>
        </w:rPr>
        <w:t xml:space="preserve">wraz z ogłoszeniem o zamówieniu </w:t>
      </w:r>
      <w:r w:rsidRPr="00731C7B">
        <w:rPr>
          <w:rFonts w:asciiTheme="minorHAnsi" w:hAnsiTheme="minorHAnsi" w:cstheme="minorHAnsi"/>
          <w:sz w:val="20"/>
          <w:szCs w:val="20"/>
        </w:rPr>
        <w:t>stanowią integralną część</w:t>
      </w:r>
      <w:r>
        <w:rPr>
          <w:rFonts w:asciiTheme="minorHAnsi" w:hAnsiTheme="minorHAnsi" w:cstheme="minorHAnsi"/>
          <w:sz w:val="20"/>
          <w:szCs w:val="20"/>
        </w:rPr>
        <w:t xml:space="preserve"> umowy</w:t>
      </w:r>
      <w:r w:rsidRPr="00731C7B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52DBCEBC" w14:textId="77777777" w:rsidR="00731C7B" w:rsidRPr="00731C7B" w:rsidRDefault="00731C7B" w:rsidP="0076598D">
      <w:pPr>
        <w:numPr>
          <w:ilvl w:val="0"/>
          <w:numId w:val="14"/>
        </w:numPr>
        <w:tabs>
          <w:tab w:val="left" w:pos="1440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31C7B">
        <w:rPr>
          <w:rFonts w:asciiTheme="minorHAnsi" w:hAnsiTheme="minorHAnsi" w:cstheme="minorHAnsi"/>
          <w:sz w:val="20"/>
          <w:szCs w:val="20"/>
        </w:rPr>
        <w:t>Umowę sporządzono w trzech jednobrzmiących egzemplarzach, dwa dla Zamawiającego i jeden dla Wykonawcy.</w:t>
      </w:r>
    </w:p>
    <w:p w14:paraId="3FE6EE9D" w14:textId="77777777" w:rsidR="00456EC3" w:rsidRDefault="00456EC3">
      <w:pPr>
        <w:tabs>
          <w:tab w:val="left" w:pos="1440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FF05386" w14:textId="77777777" w:rsidR="003700EF" w:rsidRPr="003469ED" w:rsidRDefault="003700EF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61C11105" w14:textId="77777777" w:rsidR="004E669E" w:rsidRPr="003469ED" w:rsidRDefault="004E669E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sectPr w:rsidR="004E669E" w:rsidRPr="003469ED" w:rsidSect="00592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93A8CD" w14:textId="77777777" w:rsidR="000A0827" w:rsidRDefault="000A0827" w:rsidP="002F6463">
      <w:r>
        <w:separator/>
      </w:r>
    </w:p>
  </w:endnote>
  <w:endnote w:type="continuationSeparator" w:id="0">
    <w:p w14:paraId="5A7B1F1C" w14:textId="77777777" w:rsidR="000A0827" w:rsidRDefault="000A0827" w:rsidP="002F6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GEIA+TimesNewRoman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51DB0A" w14:textId="77777777" w:rsidR="000A0827" w:rsidRDefault="000A0827" w:rsidP="002F6463">
      <w:r>
        <w:separator/>
      </w:r>
    </w:p>
  </w:footnote>
  <w:footnote w:type="continuationSeparator" w:id="0">
    <w:p w14:paraId="638701B0" w14:textId="77777777" w:rsidR="000A0827" w:rsidRDefault="000A0827" w:rsidP="002F6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 w15:restartNumberingAfterBreak="0">
    <w:nsid w:val="00000005"/>
    <w:multiLevelType w:val="multilevel"/>
    <w:tmpl w:val="651A07EE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 w:val="0"/>
        <w:i w:val="0"/>
        <w:sz w:val="24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D17B18"/>
    <w:multiLevelType w:val="hybridMultilevel"/>
    <w:tmpl w:val="3A9C02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723DCE"/>
    <w:multiLevelType w:val="hybridMultilevel"/>
    <w:tmpl w:val="205CB1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204784"/>
    <w:multiLevelType w:val="hybridMultilevel"/>
    <w:tmpl w:val="A41C44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A2B1C"/>
    <w:multiLevelType w:val="hybridMultilevel"/>
    <w:tmpl w:val="BF12C104"/>
    <w:lvl w:ilvl="0" w:tplc="6E6698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548E9"/>
    <w:multiLevelType w:val="hybridMultilevel"/>
    <w:tmpl w:val="B9C2CF3A"/>
    <w:lvl w:ilvl="0" w:tplc="4A840C24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D17B34"/>
    <w:multiLevelType w:val="hybridMultilevel"/>
    <w:tmpl w:val="1F820DB8"/>
    <w:lvl w:ilvl="0" w:tplc="8842BA6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23A4B7C"/>
    <w:multiLevelType w:val="hybridMultilevel"/>
    <w:tmpl w:val="FE06CBF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26871"/>
    <w:multiLevelType w:val="hybridMultilevel"/>
    <w:tmpl w:val="1B1A25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286370"/>
    <w:multiLevelType w:val="hybridMultilevel"/>
    <w:tmpl w:val="00F87F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F46D4"/>
    <w:multiLevelType w:val="hybridMultilevel"/>
    <w:tmpl w:val="D37E288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FC5852"/>
    <w:multiLevelType w:val="hybridMultilevel"/>
    <w:tmpl w:val="356247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8D1240"/>
    <w:multiLevelType w:val="hybridMultilevel"/>
    <w:tmpl w:val="34F63A94"/>
    <w:lvl w:ilvl="0" w:tplc="51D6DF3A">
      <w:start w:val="1"/>
      <w:numFmt w:val="decimal"/>
      <w:pStyle w:val="NormalN"/>
      <w:lvlText w:val="%1."/>
      <w:lvlJc w:val="left"/>
      <w:pPr>
        <w:tabs>
          <w:tab w:val="num" w:pos="566"/>
        </w:tabs>
        <w:ind w:left="566" w:hanging="425"/>
      </w:pPr>
      <w:rPr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3FAB33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15AE1C32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color w:val="auto"/>
        <w:u w:val="none"/>
        <w:effect w:val="none"/>
      </w:rPr>
    </w:lvl>
    <w:lvl w:ilvl="4" w:tplc="15AE1C32">
      <w:start w:val="1"/>
      <w:numFmt w:val="decimal"/>
      <w:lvlText w:val="%5."/>
      <w:lvlJc w:val="left"/>
      <w:pPr>
        <w:ind w:left="3600" w:hanging="360"/>
      </w:pPr>
      <w:rPr>
        <w:strike w:val="0"/>
        <w:dstrike w:val="0"/>
        <w:color w:val="auto"/>
        <w:u w:val="none"/>
        <w:effect w:val="none"/>
      </w:rPr>
    </w:lvl>
    <w:lvl w:ilvl="5" w:tplc="96C6B254">
      <w:start w:val="1"/>
      <w:numFmt w:val="decimal"/>
      <w:lvlText w:val="%6)"/>
      <w:lvlJc w:val="left"/>
      <w:pPr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8505D1"/>
    <w:multiLevelType w:val="hybridMultilevel"/>
    <w:tmpl w:val="8AD0E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95541"/>
    <w:multiLevelType w:val="hybridMultilevel"/>
    <w:tmpl w:val="DB8E8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E6F6A"/>
    <w:multiLevelType w:val="hybridMultilevel"/>
    <w:tmpl w:val="EF2C26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063354"/>
    <w:multiLevelType w:val="hybridMultilevel"/>
    <w:tmpl w:val="B38EF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B7179E"/>
    <w:multiLevelType w:val="hybridMultilevel"/>
    <w:tmpl w:val="8C12E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8E3E0C"/>
    <w:multiLevelType w:val="hybridMultilevel"/>
    <w:tmpl w:val="3EE40BF2"/>
    <w:lvl w:ilvl="0" w:tplc="10588776">
      <w:start w:val="1"/>
      <w:numFmt w:val="decimal"/>
      <w:lvlText w:val="%1)"/>
      <w:lvlJc w:val="left"/>
      <w:pPr>
        <w:ind w:left="720" w:hanging="360"/>
      </w:pPr>
    </w:lvl>
    <w:lvl w:ilvl="1" w:tplc="59B2764E">
      <w:start w:val="1"/>
      <w:numFmt w:val="lowerLetter"/>
      <w:lvlText w:val="%2."/>
      <w:lvlJc w:val="left"/>
      <w:pPr>
        <w:ind w:left="1440" w:hanging="360"/>
      </w:pPr>
    </w:lvl>
    <w:lvl w:ilvl="2" w:tplc="0C461B60">
      <w:start w:val="1"/>
      <w:numFmt w:val="lowerRoman"/>
      <w:lvlText w:val="%3."/>
      <w:lvlJc w:val="right"/>
      <w:pPr>
        <w:ind w:left="2160" w:hanging="180"/>
      </w:pPr>
    </w:lvl>
    <w:lvl w:ilvl="3" w:tplc="76E49890">
      <w:start w:val="1"/>
      <w:numFmt w:val="decimal"/>
      <w:lvlText w:val="%4."/>
      <w:lvlJc w:val="left"/>
      <w:pPr>
        <w:ind w:left="2880" w:hanging="360"/>
      </w:pPr>
    </w:lvl>
    <w:lvl w:ilvl="4" w:tplc="3F82EC1A">
      <w:start w:val="1"/>
      <w:numFmt w:val="lowerLetter"/>
      <w:lvlText w:val="%5."/>
      <w:lvlJc w:val="left"/>
      <w:pPr>
        <w:ind w:left="3600" w:hanging="360"/>
      </w:pPr>
    </w:lvl>
    <w:lvl w:ilvl="5" w:tplc="35E6363A">
      <w:start w:val="1"/>
      <w:numFmt w:val="lowerRoman"/>
      <w:lvlText w:val="%6."/>
      <w:lvlJc w:val="right"/>
      <w:pPr>
        <w:ind w:left="4320" w:hanging="180"/>
      </w:pPr>
    </w:lvl>
    <w:lvl w:ilvl="6" w:tplc="C13C975E">
      <w:start w:val="1"/>
      <w:numFmt w:val="decimal"/>
      <w:lvlText w:val="%7."/>
      <w:lvlJc w:val="left"/>
      <w:pPr>
        <w:ind w:left="5040" w:hanging="360"/>
      </w:pPr>
    </w:lvl>
    <w:lvl w:ilvl="7" w:tplc="5CFE0C9A">
      <w:start w:val="1"/>
      <w:numFmt w:val="lowerLetter"/>
      <w:lvlText w:val="%8."/>
      <w:lvlJc w:val="left"/>
      <w:pPr>
        <w:ind w:left="5760" w:hanging="360"/>
      </w:pPr>
    </w:lvl>
    <w:lvl w:ilvl="8" w:tplc="BFD86B9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DA0893"/>
    <w:multiLevelType w:val="multilevel"/>
    <w:tmpl w:val="449A5470"/>
    <w:name w:val="WW8Num5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 w:val="0"/>
        <w:i w:val="0"/>
        <w:sz w:val="24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3">
      <w:start w:val="9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 w15:restartNumberingAfterBreak="0">
    <w:nsid w:val="63E93D15"/>
    <w:multiLevelType w:val="hybridMultilevel"/>
    <w:tmpl w:val="272041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A01BA6"/>
    <w:multiLevelType w:val="hybridMultilevel"/>
    <w:tmpl w:val="EA96FC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0A5A8E"/>
    <w:multiLevelType w:val="hybridMultilevel"/>
    <w:tmpl w:val="5F2EFC8C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D51DD9"/>
    <w:multiLevelType w:val="hybridMultilevel"/>
    <w:tmpl w:val="6FD831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114421"/>
    <w:multiLevelType w:val="hybridMultilevel"/>
    <w:tmpl w:val="F8C65468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96B1C"/>
    <w:multiLevelType w:val="hybridMultilevel"/>
    <w:tmpl w:val="D2DE5046"/>
    <w:name w:val="WW8Num72"/>
    <w:lvl w:ilvl="0" w:tplc="B74C8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450D96"/>
    <w:multiLevelType w:val="hybridMultilevel"/>
    <w:tmpl w:val="D7D6BE52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</w:num>
  <w:num w:numId="13">
    <w:abstractNumId w:val="4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7"/>
  </w:num>
  <w:num w:numId="17">
    <w:abstractNumId w:val="24"/>
  </w:num>
  <w:num w:numId="18">
    <w:abstractNumId w:val="20"/>
  </w:num>
  <w:num w:numId="19">
    <w:abstractNumId w:val="19"/>
  </w:num>
  <w:num w:numId="20">
    <w:abstractNumId w:val="16"/>
  </w:num>
  <w:num w:numId="21">
    <w:abstractNumId w:val="12"/>
  </w:num>
  <w:num w:numId="22">
    <w:abstractNumId w:val="18"/>
  </w:num>
  <w:num w:numId="23">
    <w:abstractNumId w:val="26"/>
  </w:num>
  <w:num w:numId="24">
    <w:abstractNumId w:val="23"/>
  </w:num>
  <w:num w:numId="25">
    <w:abstractNumId w:val="8"/>
  </w:num>
  <w:num w:numId="26">
    <w:abstractNumId w:val="5"/>
  </w:num>
  <w:num w:numId="27">
    <w:abstractNumId w:val="15"/>
  </w:num>
  <w:num w:numId="28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99E"/>
    <w:rsid w:val="00022486"/>
    <w:rsid w:val="0003079B"/>
    <w:rsid w:val="00030E1F"/>
    <w:rsid w:val="00054320"/>
    <w:rsid w:val="00086949"/>
    <w:rsid w:val="00096B9A"/>
    <w:rsid w:val="000A0827"/>
    <w:rsid w:val="000A2B81"/>
    <w:rsid w:val="000A37F9"/>
    <w:rsid w:val="000A7119"/>
    <w:rsid w:val="000C0EA9"/>
    <w:rsid w:val="000D0FD8"/>
    <w:rsid w:val="000E0330"/>
    <w:rsid w:val="000F12AD"/>
    <w:rsid w:val="000F5192"/>
    <w:rsid w:val="00112C81"/>
    <w:rsid w:val="00131AB9"/>
    <w:rsid w:val="001366C7"/>
    <w:rsid w:val="001403FA"/>
    <w:rsid w:val="00146BF8"/>
    <w:rsid w:val="001549D0"/>
    <w:rsid w:val="00162196"/>
    <w:rsid w:val="0016377D"/>
    <w:rsid w:val="00165C85"/>
    <w:rsid w:val="00190500"/>
    <w:rsid w:val="0019388C"/>
    <w:rsid w:val="001948BB"/>
    <w:rsid w:val="001C2D8C"/>
    <w:rsid w:val="001D2221"/>
    <w:rsid w:val="001D504F"/>
    <w:rsid w:val="00201349"/>
    <w:rsid w:val="00206AB4"/>
    <w:rsid w:val="00206D62"/>
    <w:rsid w:val="00211C6F"/>
    <w:rsid w:val="00216B94"/>
    <w:rsid w:val="002175ED"/>
    <w:rsid w:val="00230F35"/>
    <w:rsid w:val="00235808"/>
    <w:rsid w:val="00236408"/>
    <w:rsid w:val="0023739F"/>
    <w:rsid w:val="002658B1"/>
    <w:rsid w:val="00297013"/>
    <w:rsid w:val="002A16C4"/>
    <w:rsid w:val="002B6F60"/>
    <w:rsid w:val="002C5AA7"/>
    <w:rsid w:val="002F5A5E"/>
    <w:rsid w:val="002F6463"/>
    <w:rsid w:val="00313A78"/>
    <w:rsid w:val="00315DAC"/>
    <w:rsid w:val="00337A8B"/>
    <w:rsid w:val="003469ED"/>
    <w:rsid w:val="0036330F"/>
    <w:rsid w:val="003700EF"/>
    <w:rsid w:val="003754F7"/>
    <w:rsid w:val="00386ED3"/>
    <w:rsid w:val="003A55F5"/>
    <w:rsid w:val="003A68C2"/>
    <w:rsid w:val="003B6C21"/>
    <w:rsid w:val="003D05CC"/>
    <w:rsid w:val="003D419A"/>
    <w:rsid w:val="003E3B38"/>
    <w:rsid w:val="003E69BB"/>
    <w:rsid w:val="003F27DF"/>
    <w:rsid w:val="00402018"/>
    <w:rsid w:val="00404448"/>
    <w:rsid w:val="00413B01"/>
    <w:rsid w:val="00414483"/>
    <w:rsid w:val="004205CF"/>
    <w:rsid w:val="0042122E"/>
    <w:rsid w:val="00424923"/>
    <w:rsid w:val="00432AE4"/>
    <w:rsid w:val="004409C5"/>
    <w:rsid w:val="00452130"/>
    <w:rsid w:val="00456EC3"/>
    <w:rsid w:val="00471347"/>
    <w:rsid w:val="00493C8F"/>
    <w:rsid w:val="00495256"/>
    <w:rsid w:val="00497F7E"/>
    <w:rsid w:val="004A799E"/>
    <w:rsid w:val="004C77D8"/>
    <w:rsid w:val="004E4F61"/>
    <w:rsid w:val="004E669E"/>
    <w:rsid w:val="004E6FAA"/>
    <w:rsid w:val="004F3102"/>
    <w:rsid w:val="00500E13"/>
    <w:rsid w:val="00530340"/>
    <w:rsid w:val="00542416"/>
    <w:rsid w:val="00542F72"/>
    <w:rsid w:val="00556E05"/>
    <w:rsid w:val="00573481"/>
    <w:rsid w:val="0057741B"/>
    <w:rsid w:val="00580420"/>
    <w:rsid w:val="005924A3"/>
    <w:rsid w:val="005B2C73"/>
    <w:rsid w:val="005B6835"/>
    <w:rsid w:val="005C4795"/>
    <w:rsid w:val="005D5D0F"/>
    <w:rsid w:val="005F0B27"/>
    <w:rsid w:val="005F131A"/>
    <w:rsid w:val="005F1C85"/>
    <w:rsid w:val="0060506F"/>
    <w:rsid w:val="006056C5"/>
    <w:rsid w:val="006064FF"/>
    <w:rsid w:val="00642782"/>
    <w:rsid w:val="00654666"/>
    <w:rsid w:val="006546CA"/>
    <w:rsid w:val="00660C52"/>
    <w:rsid w:val="00662D66"/>
    <w:rsid w:val="00663FC9"/>
    <w:rsid w:val="00671D83"/>
    <w:rsid w:val="006774E7"/>
    <w:rsid w:val="006809E9"/>
    <w:rsid w:val="006831F5"/>
    <w:rsid w:val="006963A1"/>
    <w:rsid w:val="0069662F"/>
    <w:rsid w:val="00696B2A"/>
    <w:rsid w:val="006A17FE"/>
    <w:rsid w:val="006A5CC1"/>
    <w:rsid w:val="006C0932"/>
    <w:rsid w:val="006C0BAB"/>
    <w:rsid w:val="006C3296"/>
    <w:rsid w:val="006D3A23"/>
    <w:rsid w:val="006E5578"/>
    <w:rsid w:val="006E639D"/>
    <w:rsid w:val="006F325F"/>
    <w:rsid w:val="006F711A"/>
    <w:rsid w:val="00731C7B"/>
    <w:rsid w:val="00736582"/>
    <w:rsid w:val="0073708D"/>
    <w:rsid w:val="007574A6"/>
    <w:rsid w:val="0076598D"/>
    <w:rsid w:val="00795F91"/>
    <w:rsid w:val="0079730D"/>
    <w:rsid w:val="0079744B"/>
    <w:rsid w:val="007A1CF1"/>
    <w:rsid w:val="007A2B25"/>
    <w:rsid w:val="007A5CA3"/>
    <w:rsid w:val="007B7FB5"/>
    <w:rsid w:val="007C3794"/>
    <w:rsid w:val="007C4BA0"/>
    <w:rsid w:val="007D51AA"/>
    <w:rsid w:val="007F56FD"/>
    <w:rsid w:val="007F7D15"/>
    <w:rsid w:val="00803996"/>
    <w:rsid w:val="00807665"/>
    <w:rsid w:val="00826174"/>
    <w:rsid w:val="00831A58"/>
    <w:rsid w:val="008479FB"/>
    <w:rsid w:val="00860168"/>
    <w:rsid w:val="00863A5D"/>
    <w:rsid w:val="00873C92"/>
    <w:rsid w:val="00876FA5"/>
    <w:rsid w:val="00877EC8"/>
    <w:rsid w:val="008907A8"/>
    <w:rsid w:val="008B590A"/>
    <w:rsid w:val="008C4E8D"/>
    <w:rsid w:val="008E56F1"/>
    <w:rsid w:val="008E7F94"/>
    <w:rsid w:val="0092363B"/>
    <w:rsid w:val="00930126"/>
    <w:rsid w:val="0093619C"/>
    <w:rsid w:val="009408B2"/>
    <w:rsid w:val="00953421"/>
    <w:rsid w:val="00962A4F"/>
    <w:rsid w:val="00972C26"/>
    <w:rsid w:val="00974318"/>
    <w:rsid w:val="00976576"/>
    <w:rsid w:val="009872C3"/>
    <w:rsid w:val="00995600"/>
    <w:rsid w:val="00997ED6"/>
    <w:rsid w:val="00997FB3"/>
    <w:rsid w:val="009A2EC2"/>
    <w:rsid w:val="009A54DB"/>
    <w:rsid w:val="009B0867"/>
    <w:rsid w:val="009C2F23"/>
    <w:rsid w:val="009D509C"/>
    <w:rsid w:val="00A00A37"/>
    <w:rsid w:val="00A07AF6"/>
    <w:rsid w:val="00A11543"/>
    <w:rsid w:val="00A1616E"/>
    <w:rsid w:val="00A30B36"/>
    <w:rsid w:val="00A30FA6"/>
    <w:rsid w:val="00A54EFB"/>
    <w:rsid w:val="00A671BD"/>
    <w:rsid w:val="00A710A5"/>
    <w:rsid w:val="00A734DC"/>
    <w:rsid w:val="00A75BAF"/>
    <w:rsid w:val="00A8656E"/>
    <w:rsid w:val="00A87EF6"/>
    <w:rsid w:val="00A97A8A"/>
    <w:rsid w:val="00AC2E4E"/>
    <w:rsid w:val="00AC3771"/>
    <w:rsid w:val="00AF0709"/>
    <w:rsid w:val="00AF0D03"/>
    <w:rsid w:val="00AF2943"/>
    <w:rsid w:val="00B01548"/>
    <w:rsid w:val="00B05644"/>
    <w:rsid w:val="00B22598"/>
    <w:rsid w:val="00B32452"/>
    <w:rsid w:val="00B6367D"/>
    <w:rsid w:val="00B63BCD"/>
    <w:rsid w:val="00B75D57"/>
    <w:rsid w:val="00B80736"/>
    <w:rsid w:val="00B932AD"/>
    <w:rsid w:val="00BA5706"/>
    <w:rsid w:val="00BD1C81"/>
    <w:rsid w:val="00BE3AF3"/>
    <w:rsid w:val="00C03BFF"/>
    <w:rsid w:val="00C118B6"/>
    <w:rsid w:val="00C4340C"/>
    <w:rsid w:val="00C830DA"/>
    <w:rsid w:val="00C849C8"/>
    <w:rsid w:val="00C877B2"/>
    <w:rsid w:val="00CB0CEC"/>
    <w:rsid w:val="00CC5D7D"/>
    <w:rsid w:val="00CD7DE5"/>
    <w:rsid w:val="00CE1832"/>
    <w:rsid w:val="00CE6E1B"/>
    <w:rsid w:val="00D006DD"/>
    <w:rsid w:val="00D021EA"/>
    <w:rsid w:val="00D04E99"/>
    <w:rsid w:val="00D15445"/>
    <w:rsid w:val="00D21BCE"/>
    <w:rsid w:val="00D44972"/>
    <w:rsid w:val="00D71A48"/>
    <w:rsid w:val="00D74185"/>
    <w:rsid w:val="00D82A2F"/>
    <w:rsid w:val="00D94FA5"/>
    <w:rsid w:val="00D9565D"/>
    <w:rsid w:val="00D97207"/>
    <w:rsid w:val="00DA5E30"/>
    <w:rsid w:val="00DB6721"/>
    <w:rsid w:val="00DD0398"/>
    <w:rsid w:val="00DE7B43"/>
    <w:rsid w:val="00DF59CF"/>
    <w:rsid w:val="00E02A8F"/>
    <w:rsid w:val="00E038AE"/>
    <w:rsid w:val="00E04310"/>
    <w:rsid w:val="00E153F7"/>
    <w:rsid w:val="00E237A2"/>
    <w:rsid w:val="00E27C33"/>
    <w:rsid w:val="00E314C8"/>
    <w:rsid w:val="00E37674"/>
    <w:rsid w:val="00E5543F"/>
    <w:rsid w:val="00E5719B"/>
    <w:rsid w:val="00E57B89"/>
    <w:rsid w:val="00E80A4E"/>
    <w:rsid w:val="00E80D32"/>
    <w:rsid w:val="00E81EA9"/>
    <w:rsid w:val="00EB5FD4"/>
    <w:rsid w:val="00ED3047"/>
    <w:rsid w:val="00EE2F90"/>
    <w:rsid w:val="00EE556F"/>
    <w:rsid w:val="00F06755"/>
    <w:rsid w:val="00F1566B"/>
    <w:rsid w:val="00F15E0D"/>
    <w:rsid w:val="00F22DF1"/>
    <w:rsid w:val="00F24752"/>
    <w:rsid w:val="00F31CF9"/>
    <w:rsid w:val="00F34714"/>
    <w:rsid w:val="00F3667F"/>
    <w:rsid w:val="00F661FC"/>
    <w:rsid w:val="00F66BC3"/>
    <w:rsid w:val="00FB69C0"/>
    <w:rsid w:val="00FC094F"/>
    <w:rsid w:val="00FE0264"/>
    <w:rsid w:val="00FF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16482"/>
  <w15:docId w15:val="{7659D3D0-727A-4473-9408-A68DBAAC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9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80A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80A4E"/>
    <w:pPr>
      <w:keepNext/>
      <w:tabs>
        <w:tab w:val="num" w:pos="2160"/>
      </w:tabs>
      <w:spacing w:before="240" w:after="60"/>
      <w:ind w:left="2160" w:hanging="3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87E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E80A4E"/>
    <w:pPr>
      <w:tabs>
        <w:tab w:val="num" w:pos="4320"/>
      </w:tabs>
      <w:spacing w:before="240" w:after="60"/>
      <w:ind w:left="4320" w:hanging="3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A799E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16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6C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rsid w:val="00E80A4E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E80A4E"/>
    <w:rPr>
      <w:rFonts w:ascii="Times New Roman" w:eastAsia="Times New Roman" w:hAnsi="Times New Roman" w:cs="Times New Roman"/>
      <w:b/>
      <w:bCs/>
      <w:lang w:eastAsia="ar-SA"/>
    </w:rPr>
  </w:style>
  <w:style w:type="character" w:styleId="Hipercze">
    <w:name w:val="Hyperlink"/>
    <w:basedOn w:val="Domylnaczcionkaakapitu"/>
    <w:uiPriority w:val="99"/>
    <w:rsid w:val="00E80A4E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80A4E"/>
    <w:pPr>
      <w:tabs>
        <w:tab w:val="left" w:pos="720"/>
      </w:tabs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80A4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E80A4E"/>
    <w:pPr>
      <w:spacing w:line="360" w:lineRule="auto"/>
      <w:jc w:val="both"/>
    </w:pPr>
    <w:rPr>
      <w:szCs w:val="20"/>
    </w:rPr>
  </w:style>
  <w:style w:type="paragraph" w:customStyle="1" w:styleId="Tekstpodstawowy31">
    <w:name w:val="Tekst podstawowy 31"/>
    <w:basedOn w:val="Normalny"/>
    <w:rsid w:val="00E80A4E"/>
    <w:pPr>
      <w:jc w:val="both"/>
    </w:pPr>
    <w:rPr>
      <w:sz w:val="18"/>
      <w:szCs w:val="20"/>
    </w:rPr>
  </w:style>
  <w:style w:type="paragraph" w:customStyle="1" w:styleId="pkt">
    <w:name w:val="pkt"/>
    <w:rsid w:val="00E80A4E"/>
    <w:pPr>
      <w:suppressAutoHyphens/>
      <w:autoSpaceDE w:val="0"/>
      <w:spacing w:before="60" w:after="60" w:line="240" w:lineRule="auto"/>
      <w:ind w:left="851" w:hanging="295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rsid w:val="00E80A4E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0A4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E80A4E"/>
    <w:pPr>
      <w:widowControl w:val="0"/>
      <w:suppressAutoHyphens/>
      <w:autoSpaceDE w:val="0"/>
      <w:spacing w:after="0" w:line="240" w:lineRule="auto"/>
    </w:pPr>
    <w:rPr>
      <w:rFonts w:ascii="GAGEIA+TimesNewRoman" w:eastAsia="Arial" w:hAnsi="GAGEIA+TimesNewRoman" w:cs="GAGEIA+TimesNewRoman"/>
      <w:color w:val="000000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E80A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Tekstpodstawowywcity31">
    <w:name w:val="Tekst podstawowy wcięty 31"/>
    <w:basedOn w:val="Normalny"/>
    <w:rsid w:val="00E80A4E"/>
    <w:pPr>
      <w:tabs>
        <w:tab w:val="left" w:pos="180"/>
      </w:tabs>
      <w:ind w:left="360" w:hanging="360"/>
      <w:jc w:val="both"/>
    </w:pPr>
    <w:rPr>
      <w:rFonts w:ascii="Arial" w:hAnsi="Arial"/>
    </w:rPr>
  </w:style>
  <w:style w:type="paragraph" w:customStyle="1" w:styleId="Tekstpodstawowy22">
    <w:name w:val="Tekst podstawowy 22"/>
    <w:basedOn w:val="Normalny"/>
    <w:rsid w:val="00E80A4E"/>
    <w:pPr>
      <w:jc w:val="both"/>
    </w:pPr>
    <w:rPr>
      <w:rFonts w:ascii="Arial" w:hAnsi="Arial"/>
      <w:sz w:val="22"/>
      <w:szCs w:val="20"/>
    </w:rPr>
  </w:style>
  <w:style w:type="paragraph" w:customStyle="1" w:styleId="Zwykytekst2">
    <w:name w:val="Zwykły tekst2"/>
    <w:basedOn w:val="Normalny"/>
    <w:rsid w:val="00E80A4E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Zwykytekst1">
    <w:name w:val="Zwykły tekst1"/>
    <w:basedOn w:val="Normalny"/>
    <w:rsid w:val="00E80A4E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Tekstpodstawowy220">
    <w:name w:val="Tekst podstawowy 22"/>
    <w:basedOn w:val="Normalny"/>
    <w:rsid w:val="00E80A4E"/>
    <w:pPr>
      <w:jc w:val="both"/>
    </w:pPr>
    <w:rPr>
      <w:rFonts w:ascii="Arial" w:hAnsi="Arial"/>
      <w:sz w:val="22"/>
      <w:szCs w:val="20"/>
    </w:rPr>
  </w:style>
  <w:style w:type="paragraph" w:styleId="NormalnyWeb">
    <w:name w:val="Normal (Web)"/>
    <w:basedOn w:val="Normalny"/>
    <w:rsid w:val="00E80A4E"/>
    <w:pPr>
      <w:spacing w:before="280" w:after="280"/>
    </w:pPr>
  </w:style>
  <w:style w:type="paragraph" w:styleId="Tekstblokowy">
    <w:name w:val="Block Text"/>
    <w:basedOn w:val="Normalny"/>
    <w:semiHidden/>
    <w:unhideWhenUsed/>
    <w:rsid w:val="00E80A4E"/>
    <w:pPr>
      <w:tabs>
        <w:tab w:val="decimal" w:pos="540"/>
      </w:tabs>
      <w:suppressAutoHyphens w:val="0"/>
      <w:ind w:left="540" w:right="23"/>
      <w:jc w:val="both"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56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56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564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56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564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WW8Num6z5">
    <w:name w:val="WW8Num6z5"/>
    <w:rsid w:val="00BA5706"/>
    <w:rPr>
      <w:rFonts w:ascii="Wingdings" w:hAnsi="Wingdings"/>
    </w:rPr>
  </w:style>
  <w:style w:type="paragraph" w:customStyle="1" w:styleId="Tekstpodstawowy23">
    <w:name w:val="Tekst podstawowy 23"/>
    <w:basedOn w:val="Normalny"/>
    <w:rsid w:val="00BA5706"/>
    <w:pPr>
      <w:jc w:val="both"/>
    </w:pPr>
    <w:rPr>
      <w:rFonts w:ascii="Arial" w:hAnsi="Arial"/>
      <w:sz w:val="22"/>
      <w:szCs w:val="20"/>
    </w:rPr>
  </w:style>
  <w:style w:type="paragraph" w:customStyle="1" w:styleId="ZnakZnak">
    <w:name w:val="Znak Znak"/>
    <w:basedOn w:val="Normalny"/>
    <w:rsid w:val="001D2221"/>
    <w:pPr>
      <w:suppressAutoHyphens w:val="0"/>
      <w:spacing w:line="360" w:lineRule="auto"/>
      <w:jc w:val="both"/>
    </w:pPr>
    <w:rPr>
      <w:rFonts w:ascii="Verdana" w:hAnsi="Verdan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6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64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F6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64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owy0">
    <w:name w:val="Standardowy.+"/>
    <w:rsid w:val="00B015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sw tekst Znak"/>
    <w:link w:val="Akapitzlist"/>
    <w:uiPriority w:val="34"/>
    <w:rsid w:val="00F067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">
    <w:name w:val="Normal N"/>
    <w:basedOn w:val="Normalny"/>
    <w:qFormat/>
    <w:rsid w:val="00E038AE"/>
    <w:pPr>
      <w:numPr>
        <w:numId w:val="1"/>
      </w:numPr>
      <w:suppressAutoHyphens w:val="0"/>
      <w:spacing w:before="60" w:after="40"/>
      <w:jc w:val="both"/>
    </w:pPr>
    <w:rPr>
      <w:rFonts w:ascii="Calibri" w:eastAsia="Calibri" w:hAnsi="Calibri"/>
      <w:kern w:val="8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B63BCD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63BC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3BCD"/>
    <w:rPr>
      <w:vertAlign w:val="superscript"/>
    </w:rPr>
  </w:style>
  <w:style w:type="table" w:styleId="Tabela-Siatka">
    <w:name w:val="Table Grid"/>
    <w:basedOn w:val="Standardowy"/>
    <w:rsid w:val="00B63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87EF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A87EF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87EF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normaltableau">
    <w:name w:val="normal_tableau"/>
    <w:basedOn w:val="Normalny"/>
    <w:rsid w:val="00A87EF6"/>
    <w:pPr>
      <w:suppressAutoHyphens w:val="0"/>
      <w:spacing w:before="120" w:after="120"/>
      <w:jc w:val="both"/>
    </w:pPr>
    <w:rPr>
      <w:rFonts w:ascii="Optima" w:hAnsi="Optima"/>
      <w:sz w:val="22"/>
      <w:szCs w:val="20"/>
      <w:lang w:val="en-GB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016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13B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4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B6F6E8FD3EBB4BB8EDF0D3AB8820E3" ma:contentTypeVersion="2" ma:contentTypeDescription="Utwórz nowy dokument." ma:contentTypeScope="" ma:versionID="ce4b8708838c2a4798d0b811d04c8b26">
  <xsd:schema xmlns:xsd="http://www.w3.org/2001/XMLSchema" xmlns:xs="http://www.w3.org/2001/XMLSchema" xmlns:p="http://schemas.microsoft.com/office/2006/metadata/properties" xmlns:ns2="fbca059f-cf3e-4de3-ad5a-40f26faa87a6" targetNamespace="http://schemas.microsoft.com/office/2006/metadata/properties" ma:root="true" ma:fieldsID="891c5a715febbb5bd91308399fd415c1" ns2:_="">
    <xsd:import namespace="fbca059f-cf3e-4de3-ad5a-40f26faa87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a059f-cf3e-4de3-ad5a-40f26faa8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0E706C-056A-4B77-B1C7-DF593129C5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3423B4-EE90-47A8-8448-C79206261870}"/>
</file>

<file path=customXml/itemProps3.xml><?xml version="1.0" encoding="utf-8"?>
<ds:datastoreItem xmlns:ds="http://schemas.openxmlformats.org/officeDocument/2006/customXml" ds:itemID="{860DE387-DB50-4366-8BF4-2461618ABA6E}"/>
</file>

<file path=customXml/itemProps4.xml><?xml version="1.0" encoding="utf-8"?>
<ds:datastoreItem xmlns:ds="http://schemas.openxmlformats.org/officeDocument/2006/customXml" ds:itemID="{71A783AB-20E9-47E5-B426-94CB69348F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3466</Words>
  <Characters>20797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adawidowska</dc:creator>
  <cp:keywords/>
  <dc:description/>
  <cp:lastModifiedBy>Dorota Żurek</cp:lastModifiedBy>
  <cp:revision>2</cp:revision>
  <cp:lastPrinted>2020-02-03T10:49:00Z</cp:lastPrinted>
  <dcterms:created xsi:type="dcterms:W3CDTF">2020-02-04T08:37:00Z</dcterms:created>
  <dcterms:modified xsi:type="dcterms:W3CDTF">2020-02-04T08:37:00Z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0x010100EBB6F6E8FD3EBB4BB8EDF0D3AB8820E3</vt:lpwstr>
  </property>
</Properties>
</file>